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67D9" w:rsidRDefault="002825B3" w:rsidP="005B2C55">
      <w:pPr>
        <w:pStyle w:val="a3"/>
        <w:contextualSpacing/>
        <w:rPr>
          <w:rFonts w:ascii="Times New Roman" w:hAnsi="Times New Roman" w:cs="Times New Roman"/>
          <w:b/>
          <w:sz w:val="24"/>
          <w:szCs w:val="24"/>
        </w:rPr>
      </w:pPr>
      <w:r w:rsidRPr="002825B3">
        <w:rPr>
          <w:rFonts w:ascii="Times New Roman" w:hAnsi="Times New Roman" w:cs="Times New Roman"/>
          <w:b/>
          <w:noProof/>
          <w:sz w:val="24"/>
          <w:szCs w:val="24"/>
        </w:rPr>
        <w:drawing>
          <wp:inline distT="0" distB="0" distL="0" distR="0">
            <wp:extent cx="5940425" cy="8719194"/>
            <wp:effectExtent l="0" t="0" r="317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719194"/>
                    </a:xfrm>
                    <a:prstGeom prst="rect">
                      <a:avLst/>
                    </a:prstGeom>
                    <a:noFill/>
                    <a:ln>
                      <a:noFill/>
                    </a:ln>
                  </pic:spPr>
                </pic:pic>
              </a:graphicData>
            </a:graphic>
          </wp:inline>
        </w:drawing>
      </w:r>
    </w:p>
    <w:p w:rsidR="003667D9" w:rsidRDefault="003667D9" w:rsidP="005B2C55">
      <w:pPr>
        <w:pStyle w:val="a3"/>
        <w:contextualSpacing/>
        <w:rPr>
          <w:rFonts w:ascii="Times New Roman" w:hAnsi="Times New Roman" w:cs="Times New Roman"/>
          <w:b/>
          <w:sz w:val="24"/>
          <w:szCs w:val="24"/>
        </w:rPr>
      </w:pPr>
    </w:p>
    <w:p w:rsidR="003667D9" w:rsidRDefault="003667D9" w:rsidP="005B2C55">
      <w:pPr>
        <w:pStyle w:val="a3"/>
        <w:contextualSpacing/>
        <w:rPr>
          <w:rFonts w:ascii="Times New Roman" w:hAnsi="Times New Roman" w:cs="Times New Roman"/>
          <w:b/>
          <w:sz w:val="24"/>
          <w:szCs w:val="24"/>
        </w:rPr>
      </w:pPr>
    </w:p>
    <w:p w:rsidR="005B2C55" w:rsidRDefault="005B2C55" w:rsidP="005B2C55">
      <w:pPr>
        <w:pStyle w:val="a3"/>
        <w:contextualSpacing/>
        <w:rPr>
          <w:rFonts w:ascii="Times New Roman" w:hAnsi="Times New Roman" w:cs="Times New Roman"/>
          <w:b/>
          <w:sz w:val="24"/>
          <w:szCs w:val="24"/>
        </w:rPr>
      </w:pPr>
    </w:p>
    <w:p w:rsidR="00CF39AB" w:rsidRPr="005B2C55" w:rsidRDefault="005B2C55" w:rsidP="005B2C55">
      <w:pPr>
        <w:pStyle w:val="a3"/>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1. </w:t>
      </w:r>
      <w:r w:rsidR="001D5B0E" w:rsidRPr="005B2C55">
        <w:rPr>
          <w:rFonts w:ascii="Times New Roman" w:hAnsi="Times New Roman" w:cs="Times New Roman"/>
          <w:b/>
          <w:sz w:val="24"/>
          <w:szCs w:val="24"/>
        </w:rPr>
        <w:t>Пояснительная записка</w:t>
      </w:r>
    </w:p>
    <w:p w:rsidR="000F23DB" w:rsidRPr="005B2C55" w:rsidRDefault="000F23DB" w:rsidP="005B2C55">
      <w:pPr>
        <w:pStyle w:val="a3"/>
        <w:contextualSpacing/>
        <w:jc w:val="both"/>
        <w:rPr>
          <w:rFonts w:ascii="Times New Roman" w:hAnsi="Times New Roman" w:cs="Times New Roman"/>
          <w:b/>
          <w:sz w:val="24"/>
          <w:szCs w:val="24"/>
        </w:rPr>
      </w:pPr>
      <w:r w:rsidRPr="005B2C55">
        <w:rPr>
          <w:rFonts w:ascii="Times New Roman" w:hAnsi="Times New Roman" w:cs="Times New Roman"/>
          <w:b/>
          <w:sz w:val="24"/>
          <w:szCs w:val="24"/>
        </w:rPr>
        <w:t xml:space="preserve">   </w:t>
      </w:r>
    </w:p>
    <w:p w:rsidR="00D9603B" w:rsidRPr="005B2C55" w:rsidRDefault="00D9603B" w:rsidP="005B2C55">
      <w:pPr>
        <w:pStyle w:val="a3"/>
        <w:ind w:firstLine="851"/>
        <w:contextualSpacing/>
        <w:jc w:val="both"/>
        <w:rPr>
          <w:rFonts w:ascii="Times New Roman" w:hAnsi="Times New Roman" w:cs="Times New Roman"/>
          <w:b/>
          <w:sz w:val="24"/>
          <w:szCs w:val="24"/>
        </w:rPr>
      </w:pPr>
      <w:r w:rsidRPr="005B2C55">
        <w:rPr>
          <w:rFonts w:ascii="Times New Roman" w:hAnsi="Times New Roman" w:cs="Times New Roman"/>
          <w:b/>
          <w:sz w:val="24"/>
          <w:szCs w:val="24"/>
        </w:rPr>
        <w:t xml:space="preserve">Нормативно правовая основа программы </w:t>
      </w:r>
    </w:p>
    <w:p w:rsidR="00D9603B" w:rsidRPr="005B2C55" w:rsidRDefault="00D9603B" w:rsidP="005B2C55">
      <w:pPr>
        <w:pStyle w:val="a3"/>
        <w:ind w:firstLine="851"/>
        <w:contextualSpacing/>
        <w:jc w:val="both"/>
        <w:rPr>
          <w:rFonts w:ascii="Times New Roman" w:hAnsi="Times New Roman" w:cs="Times New Roman"/>
          <w:sz w:val="24"/>
          <w:szCs w:val="24"/>
        </w:rPr>
      </w:pPr>
      <w:r w:rsidRPr="005B2C55">
        <w:rPr>
          <w:rFonts w:ascii="Times New Roman" w:hAnsi="Times New Roman" w:cs="Times New Roman"/>
          <w:sz w:val="24"/>
          <w:szCs w:val="24"/>
        </w:rPr>
        <w:t>Программа разработана на основании следующих нормативно-правовых документов:</w:t>
      </w:r>
    </w:p>
    <w:p w:rsidR="00D9603B" w:rsidRPr="005B2C55" w:rsidRDefault="00D9603B"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 • Федерального закона Российской Федерации от 29.12.2012 г. № 273-ФЗ «Об образовании в Российской Федерации» (с изменениями и дополнениями, вступившими в силу с 01.03.2022 года);</w:t>
      </w:r>
    </w:p>
    <w:p w:rsidR="00D9603B" w:rsidRPr="005B2C55" w:rsidRDefault="00D9603B"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 • Федерального закона Российской Федерации от 24.07.1998 № 124-ФЗ «Об основных гарантиях прав ребенка в Российской Федерации» (с изменениями на 31 июля 2020 года); • Указа Президента Российской Федерации от 7 мая 2018 г. № 204 «О национальных целях и стратегических задачах развития Российской Федерации на период до 2024 года»; • Указа Президента Российской Федерации от 21.07.2020 г. №474 «О национальных целях развития России до 2030 года»; </w:t>
      </w:r>
    </w:p>
    <w:p w:rsidR="00D9603B" w:rsidRPr="005B2C55" w:rsidRDefault="00D9603B"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Национального проекта «Образование» - ПАСПОРТ утвержден президиумом Совета при Президенте Российской Федерации по стратегическому развитию и национальным проектам (протокол от 24 декабря 2018 г. № 16);</w:t>
      </w:r>
    </w:p>
    <w:p w:rsidR="00D9603B" w:rsidRPr="005B2C55" w:rsidRDefault="00D9603B"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 • Федерального проекта «Патриотическое воспитание» (от 01.01.2021) </w:t>
      </w:r>
    </w:p>
    <w:p w:rsidR="00D9603B" w:rsidRPr="005B2C55" w:rsidRDefault="00D9603B"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 Стратегии развития воспитания в Российской Федерации на период до 2025 года, утвержден распоряжением Правительства Российской Федерации от 29 мая 2015 г. № 996-р; </w:t>
      </w:r>
    </w:p>
    <w:p w:rsidR="00D9603B" w:rsidRPr="005B2C55" w:rsidRDefault="00D9603B"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Распоряжение Правительства РФ от 31 марта 2022 г. №678-р «Об утверждении Концепции развития дополнительного образования детей до 2030 г. и плана мероприятий по ее реализации»;</w:t>
      </w:r>
    </w:p>
    <w:p w:rsidR="00D9603B" w:rsidRPr="005B2C55" w:rsidRDefault="00D9603B"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 • Федерального проекта «Успех каждого ребенка» - ПРИЛОЖЕНИЕ к протоколу заседания проектного комитета по национальному проекту «Образование» от 07 декабря 2018 г. № 3;</w:t>
      </w:r>
    </w:p>
    <w:p w:rsidR="00D9603B" w:rsidRPr="005B2C55" w:rsidRDefault="00D9603B"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 • Постановления Главного государственного санитарного врача Российской Федерации от 28 сентября 2020 года № 28 «Об утверждении санитарных правил СП 2.4.3648-20 «</w:t>
      </w:r>
      <w:proofErr w:type="spellStart"/>
      <w:r w:rsidRPr="005B2C55">
        <w:rPr>
          <w:rFonts w:ascii="Times New Roman" w:hAnsi="Times New Roman" w:cs="Times New Roman"/>
          <w:sz w:val="24"/>
          <w:szCs w:val="24"/>
        </w:rPr>
        <w:t>Санитарноэпидемиологические</w:t>
      </w:r>
      <w:proofErr w:type="spellEnd"/>
      <w:r w:rsidRPr="005B2C55">
        <w:rPr>
          <w:rFonts w:ascii="Times New Roman" w:hAnsi="Times New Roman" w:cs="Times New Roman"/>
          <w:sz w:val="24"/>
          <w:szCs w:val="24"/>
        </w:rPr>
        <w:t xml:space="preserve"> требования к организациям воспитания и обучения, отдыха и оздоровления детей и молодежи»;</w:t>
      </w:r>
    </w:p>
    <w:p w:rsidR="00D9603B" w:rsidRPr="005B2C55" w:rsidRDefault="00D9603B"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 Приказа Министерства просвещения Российской Федерации от 09.11.2018 № 196 «Об утверждении Порядка организации и осуществления образовательной деятельности по дополнительным общеобразовательным программам»; </w:t>
      </w:r>
    </w:p>
    <w:p w:rsidR="00D9603B" w:rsidRPr="005B2C55" w:rsidRDefault="00D9603B"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 Приказа Министерства просвещения Российской Федерации от 03.09.2019 г. №467 «Об утверждении Целевой модели развития региональных систем развития дополнительного образования детей»; </w:t>
      </w:r>
    </w:p>
    <w:p w:rsidR="00D9603B" w:rsidRPr="005B2C55" w:rsidRDefault="00D9603B"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Приказа Министерства труда и социальной защиты Российской Федерации от 5 мая 2018 г. № 298н «Об утверждении профессионального стандарта «Педагог дополнительного образования детей и взрослых»;</w:t>
      </w:r>
    </w:p>
    <w:p w:rsidR="00D9603B" w:rsidRPr="005B2C55" w:rsidRDefault="00D9603B"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 • Письма Министерства образования и науки Российской Федерации от 18.11.2015 № 09-3242 «О направлении информации» (вместе с «Методическими рекомендациями по проектированию дополнительных общеразвивающих программ (включая разноуровневые программы)»;</w:t>
      </w:r>
    </w:p>
    <w:p w:rsidR="00D9603B" w:rsidRPr="005B2C55" w:rsidRDefault="00D9603B"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 Письма Министерства образования и науки Российской Федерации от 29 марта 2016 г. № ВК641/09 «О направлении методических рекомендаций» (вместе с «Методическими рекомендациями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учетом их особых образовательных потребностей»; </w:t>
      </w:r>
    </w:p>
    <w:p w:rsidR="00D9603B" w:rsidRPr="005B2C55" w:rsidRDefault="00D9603B"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 Письма Министерства Просвещения Российской Федерации от 20.02.2019 г. № ТС – 551/07«Осопровождении образования обучающихся с ОВЗ и инвалидностью»; </w:t>
      </w:r>
    </w:p>
    <w:p w:rsidR="00D9603B" w:rsidRPr="005B2C55" w:rsidRDefault="00D9603B"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lastRenderedPageBreak/>
        <w:t xml:space="preserve">• Авторская программа дополнительного образования «Музейное дело» А. В. </w:t>
      </w:r>
      <w:proofErr w:type="spellStart"/>
      <w:r w:rsidRPr="005B2C55">
        <w:rPr>
          <w:rFonts w:ascii="Times New Roman" w:hAnsi="Times New Roman" w:cs="Times New Roman"/>
          <w:sz w:val="24"/>
          <w:szCs w:val="24"/>
        </w:rPr>
        <w:t>Барабановой</w:t>
      </w:r>
      <w:proofErr w:type="spellEnd"/>
      <w:r w:rsidRPr="005B2C55">
        <w:rPr>
          <w:rFonts w:ascii="Times New Roman" w:hAnsi="Times New Roman" w:cs="Times New Roman"/>
          <w:sz w:val="24"/>
          <w:szCs w:val="24"/>
        </w:rPr>
        <w:t xml:space="preserve">, О. Я. </w:t>
      </w:r>
      <w:proofErr w:type="spellStart"/>
      <w:r w:rsidRPr="005B2C55">
        <w:rPr>
          <w:rFonts w:ascii="Times New Roman" w:hAnsi="Times New Roman" w:cs="Times New Roman"/>
          <w:sz w:val="24"/>
          <w:szCs w:val="24"/>
        </w:rPr>
        <w:t>Саютиной</w:t>
      </w:r>
      <w:proofErr w:type="spellEnd"/>
      <w:r w:rsidRPr="005B2C55">
        <w:rPr>
          <w:rFonts w:ascii="Times New Roman" w:hAnsi="Times New Roman" w:cs="Times New Roman"/>
          <w:sz w:val="24"/>
          <w:szCs w:val="24"/>
        </w:rPr>
        <w:t xml:space="preserve">. </w:t>
      </w:r>
    </w:p>
    <w:p w:rsidR="00D9603B" w:rsidRPr="005B2C55" w:rsidRDefault="00D9603B" w:rsidP="005B2C55">
      <w:pPr>
        <w:pStyle w:val="a3"/>
        <w:contextualSpacing/>
        <w:jc w:val="both"/>
        <w:rPr>
          <w:rFonts w:ascii="Times New Roman" w:hAnsi="Times New Roman" w:cs="Times New Roman"/>
          <w:sz w:val="24"/>
          <w:szCs w:val="24"/>
        </w:rPr>
      </w:pPr>
    </w:p>
    <w:p w:rsidR="00D9603B" w:rsidRPr="005B2C55" w:rsidRDefault="00D9603B" w:rsidP="005B2C55">
      <w:pPr>
        <w:pStyle w:val="a3"/>
        <w:ind w:firstLine="851"/>
        <w:contextualSpacing/>
        <w:jc w:val="both"/>
        <w:rPr>
          <w:rFonts w:ascii="Times New Roman" w:hAnsi="Times New Roman" w:cs="Times New Roman"/>
          <w:b/>
          <w:sz w:val="24"/>
          <w:szCs w:val="24"/>
        </w:rPr>
      </w:pPr>
      <w:r w:rsidRPr="005B2C55">
        <w:rPr>
          <w:rFonts w:ascii="Times New Roman" w:hAnsi="Times New Roman" w:cs="Times New Roman"/>
          <w:b/>
          <w:sz w:val="24"/>
          <w:szCs w:val="24"/>
        </w:rPr>
        <w:t xml:space="preserve">Направленность (профиль) программы </w:t>
      </w:r>
    </w:p>
    <w:p w:rsidR="00D9603B" w:rsidRPr="005B2C55" w:rsidRDefault="00D9603B" w:rsidP="005B2C55">
      <w:pPr>
        <w:pStyle w:val="a3"/>
        <w:ind w:firstLine="851"/>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Дополнительная </w:t>
      </w:r>
      <w:r w:rsidR="005B2C55">
        <w:rPr>
          <w:rFonts w:ascii="Times New Roman" w:hAnsi="Times New Roman" w:cs="Times New Roman"/>
          <w:sz w:val="24"/>
          <w:szCs w:val="24"/>
        </w:rPr>
        <w:t xml:space="preserve">общеобразовательная </w:t>
      </w:r>
      <w:r w:rsidRPr="005B2C55">
        <w:rPr>
          <w:rFonts w:ascii="Times New Roman" w:hAnsi="Times New Roman" w:cs="Times New Roman"/>
          <w:sz w:val="24"/>
          <w:szCs w:val="24"/>
        </w:rPr>
        <w:t xml:space="preserve">общеразвивающая программа «Музейное дело» (далее – Программа) имеет социально-гуманитарную направленность. Музейная педагогика дает возможность осуществлять нетрадиционный подход к образованию, основанный на интересе детей к исследовательской деятельности; раскрывать значимость и практический смысл изучаемого материала; пробовать собственные силы и самореализоваться каждому ребенку. Уникальная же среда школьного музея позволяет интегрировать содержание, формы организации общего и дополнительного образования, формировать предметные, межпредметные и ключевые компетенции школьников, развивать навыки межличностной коммуникации., расширить образовательное пространство школы через привлечение ресурсов окружающего социума. </w:t>
      </w:r>
    </w:p>
    <w:p w:rsidR="00D9603B" w:rsidRPr="005B2C55" w:rsidRDefault="00D9603B"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Одно из возможных направлений педагогических инноваций – краеведческая и поисковая работа, связанная с деятельностью школьного музея и технологией «музейная педагогика». </w:t>
      </w:r>
    </w:p>
    <w:p w:rsidR="005B2C55" w:rsidRDefault="00D9603B" w:rsidP="005B2C55">
      <w:pPr>
        <w:pStyle w:val="a3"/>
        <w:ind w:firstLine="851"/>
        <w:contextualSpacing/>
        <w:jc w:val="both"/>
        <w:rPr>
          <w:rFonts w:ascii="Times New Roman" w:hAnsi="Times New Roman" w:cs="Times New Roman"/>
          <w:b/>
          <w:sz w:val="24"/>
          <w:szCs w:val="24"/>
        </w:rPr>
      </w:pPr>
      <w:r w:rsidRPr="005B2C55">
        <w:rPr>
          <w:rFonts w:ascii="Times New Roman" w:hAnsi="Times New Roman" w:cs="Times New Roman"/>
          <w:b/>
          <w:sz w:val="24"/>
          <w:szCs w:val="24"/>
        </w:rPr>
        <w:t xml:space="preserve">Актуальность программы </w:t>
      </w:r>
    </w:p>
    <w:p w:rsidR="005B2C55" w:rsidRDefault="00D9603B" w:rsidP="005B2C55">
      <w:pPr>
        <w:pStyle w:val="a3"/>
        <w:ind w:firstLine="851"/>
        <w:contextualSpacing/>
        <w:jc w:val="both"/>
        <w:rPr>
          <w:rFonts w:ascii="Times New Roman" w:hAnsi="Times New Roman" w:cs="Times New Roman"/>
          <w:b/>
          <w:sz w:val="24"/>
          <w:szCs w:val="24"/>
        </w:rPr>
      </w:pPr>
      <w:r w:rsidRPr="005B2C55">
        <w:rPr>
          <w:rFonts w:ascii="Times New Roman" w:hAnsi="Times New Roman" w:cs="Times New Roman"/>
          <w:sz w:val="24"/>
          <w:szCs w:val="24"/>
        </w:rPr>
        <w:t xml:space="preserve">Важнейшей целью современного отечественного образования и одной из приоритетных задач общества и государства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Музейное дело сейчас является одной из самых стремительно развивающихся областей культуры. Опыт отечественных и зарубежных музеев настойчиво говорит о том, что при всём существующем многообразии форм культурного бытия памятников, многие задачи музееведения остаются нерешёнными. Уже сегодня трудно представить себе образование или социально-досуговую деятельность без музейного компонента. Дополнительная общеразвивающая программа «Музейное дело» в полной мере отвечает этим требованиям и является образовательно-воспитательным ресурсом в освоении культурного пространства нашей Родины. </w:t>
      </w:r>
    </w:p>
    <w:p w:rsidR="005B2C55" w:rsidRDefault="00D9603B" w:rsidP="005B2C55">
      <w:pPr>
        <w:pStyle w:val="a3"/>
        <w:ind w:firstLine="851"/>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Данная программа направлена на приобщение детей к историческому прошлому и настоящему родного края, что имеет большое воспитательное значение. Школьный музей своей программой внесёт достойную лепту в воспитание патриотизма учащихся и поможет воспитать в наших детях чувство достоинства и гордости, ответственности и надежды, раскроет истинные ценности семьи, историю героического прошлого народов России. Школьный музей создаёт особые условия для воздействия на интеллектуально-волевые и эмоциональные процессы личности ребёнка, а каждая экспозиция представляет собой программу передачи через экспонаты знаний, навыков, суждений оценок и чувств. </w:t>
      </w:r>
    </w:p>
    <w:p w:rsidR="005B2C55" w:rsidRDefault="00D9603B" w:rsidP="005B2C55">
      <w:pPr>
        <w:pStyle w:val="a3"/>
        <w:ind w:firstLine="851"/>
        <w:contextualSpacing/>
        <w:jc w:val="both"/>
        <w:rPr>
          <w:rFonts w:ascii="Times New Roman" w:hAnsi="Times New Roman" w:cs="Times New Roman"/>
          <w:b/>
          <w:sz w:val="24"/>
          <w:szCs w:val="24"/>
        </w:rPr>
      </w:pPr>
      <w:r w:rsidRPr="005B2C55">
        <w:rPr>
          <w:rFonts w:ascii="Times New Roman" w:hAnsi="Times New Roman" w:cs="Times New Roman"/>
          <w:b/>
          <w:sz w:val="24"/>
          <w:szCs w:val="24"/>
        </w:rPr>
        <w:t>Новизна</w:t>
      </w:r>
      <w:r w:rsidR="005B2C55">
        <w:rPr>
          <w:rFonts w:ascii="Times New Roman" w:hAnsi="Times New Roman" w:cs="Times New Roman"/>
          <w:b/>
          <w:sz w:val="24"/>
          <w:szCs w:val="24"/>
        </w:rPr>
        <w:t xml:space="preserve"> с</w:t>
      </w:r>
      <w:r w:rsidRPr="005B2C55">
        <w:rPr>
          <w:rFonts w:ascii="Times New Roman" w:hAnsi="Times New Roman" w:cs="Times New Roman"/>
          <w:sz w:val="24"/>
          <w:szCs w:val="24"/>
        </w:rPr>
        <w:t>остоит в том, что кроме определённых знаний и умений учащиеся проводят большую и направленную работу по накоплению краеведческого материала о прошлом и настоящем своего населённого пункта. Темы занятий взаимосвязаны между собой. Программа предусматривает знакомство с интересными людьми, экскурсии, творческие работы, участие в общественной жизни школы и своего села</w:t>
      </w:r>
      <w:r w:rsidR="008F2F08" w:rsidRPr="005B2C55">
        <w:rPr>
          <w:rFonts w:ascii="Times New Roman" w:hAnsi="Times New Roman" w:cs="Times New Roman"/>
          <w:sz w:val="24"/>
          <w:szCs w:val="24"/>
        </w:rPr>
        <w:t>.</w:t>
      </w:r>
      <w:r w:rsidRPr="005B2C55">
        <w:rPr>
          <w:rFonts w:ascii="Times New Roman" w:hAnsi="Times New Roman" w:cs="Times New Roman"/>
          <w:sz w:val="24"/>
          <w:szCs w:val="24"/>
        </w:rPr>
        <w:t xml:space="preserve"> </w:t>
      </w:r>
    </w:p>
    <w:p w:rsidR="005B2C55" w:rsidRDefault="00D9603B" w:rsidP="005B2C55">
      <w:pPr>
        <w:pStyle w:val="a3"/>
        <w:ind w:firstLine="851"/>
        <w:contextualSpacing/>
        <w:jc w:val="both"/>
        <w:rPr>
          <w:rFonts w:ascii="Times New Roman" w:hAnsi="Times New Roman" w:cs="Times New Roman"/>
          <w:b/>
          <w:sz w:val="24"/>
          <w:szCs w:val="24"/>
        </w:rPr>
      </w:pPr>
      <w:r w:rsidRPr="005B2C55">
        <w:rPr>
          <w:rFonts w:ascii="Times New Roman" w:hAnsi="Times New Roman" w:cs="Times New Roman"/>
          <w:sz w:val="24"/>
          <w:szCs w:val="24"/>
        </w:rPr>
        <w:t xml:space="preserve">В ходе реализации Программы конкретизируются и расширяются знания учащихся, полученные при изучении школьного курса истории, обществознания, литературы, географии, биологии, экологии, химии, физики. Не менее важно и то, что в процессе </w:t>
      </w:r>
      <w:proofErr w:type="spellStart"/>
      <w:r w:rsidRPr="005B2C55">
        <w:rPr>
          <w:rFonts w:ascii="Times New Roman" w:hAnsi="Times New Roman" w:cs="Times New Roman"/>
          <w:sz w:val="24"/>
          <w:szCs w:val="24"/>
        </w:rPr>
        <w:t>музейнокраеведческой</w:t>
      </w:r>
      <w:proofErr w:type="spellEnd"/>
      <w:r w:rsidRPr="005B2C55">
        <w:rPr>
          <w:rFonts w:ascii="Times New Roman" w:hAnsi="Times New Roman" w:cs="Times New Roman"/>
          <w:sz w:val="24"/>
          <w:szCs w:val="24"/>
        </w:rPr>
        <w:t xml:space="preserve"> деятельности ребята овладевают основами многих научных дисциплин, не предусмотренных школьным курсом. Дополнительная общеразвивающая программа «Музейное дело» ориентирует детей и подростков на выбор будущей профессии культурологического профиля или в сфере туризма.</w:t>
      </w:r>
    </w:p>
    <w:p w:rsidR="005B2C55" w:rsidRDefault="00D9603B" w:rsidP="005B2C55">
      <w:pPr>
        <w:pStyle w:val="a3"/>
        <w:ind w:firstLine="851"/>
        <w:contextualSpacing/>
        <w:jc w:val="both"/>
        <w:rPr>
          <w:rFonts w:ascii="Times New Roman" w:hAnsi="Times New Roman" w:cs="Times New Roman"/>
          <w:b/>
          <w:sz w:val="24"/>
          <w:szCs w:val="24"/>
        </w:rPr>
      </w:pPr>
      <w:r w:rsidRPr="005B2C55">
        <w:rPr>
          <w:rFonts w:ascii="Times New Roman" w:hAnsi="Times New Roman" w:cs="Times New Roman"/>
          <w:b/>
          <w:sz w:val="24"/>
          <w:szCs w:val="24"/>
        </w:rPr>
        <w:t xml:space="preserve">Педагогическая целесообразность </w:t>
      </w:r>
    </w:p>
    <w:p w:rsidR="008F2F08" w:rsidRPr="005B2C55" w:rsidRDefault="008F2F08" w:rsidP="005B2C55">
      <w:pPr>
        <w:pStyle w:val="a3"/>
        <w:ind w:firstLine="851"/>
        <w:contextualSpacing/>
        <w:jc w:val="both"/>
        <w:rPr>
          <w:rFonts w:ascii="Times New Roman" w:hAnsi="Times New Roman" w:cs="Times New Roman"/>
          <w:b/>
          <w:sz w:val="24"/>
          <w:szCs w:val="24"/>
        </w:rPr>
      </w:pPr>
      <w:r w:rsidRPr="005B2C55">
        <w:rPr>
          <w:rFonts w:ascii="Times New Roman" w:hAnsi="Times New Roman" w:cs="Times New Roman"/>
          <w:b/>
          <w:sz w:val="24"/>
          <w:szCs w:val="24"/>
        </w:rPr>
        <w:t>Педагогическая целесообразность</w:t>
      </w:r>
      <w:r w:rsidRPr="005B2C55">
        <w:rPr>
          <w:rFonts w:ascii="Times New Roman" w:hAnsi="Times New Roman" w:cs="Times New Roman"/>
          <w:sz w:val="24"/>
          <w:szCs w:val="24"/>
        </w:rPr>
        <w:t xml:space="preserve"> данной программы заключается в том, что содержание программы «Музейное дело» позволит: </w:t>
      </w:r>
    </w:p>
    <w:p w:rsidR="008F2F08" w:rsidRPr="005B2C55" w:rsidRDefault="008F2F08" w:rsidP="009B0710">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lastRenderedPageBreak/>
        <w:t xml:space="preserve">- познакомить учащихся с историей коллекционирования и музеев, типами и видами современных музеев, теорией и практикой музейной работы в России; </w:t>
      </w:r>
    </w:p>
    <w:p w:rsidR="008F2F08" w:rsidRPr="005B2C55" w:rsidRDefault="008F2F08" w:rsidP="009B0710">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 дать первичные навыки современных музейных технологий, развить практические навыки музейной работы; </w:t>
      </w:r>
    </w:p>
    <w:p w:rsidR="008F2F08" w:rsidRPr="005B2C55" w:rsidRDefault="008F2F08" w:rsidP="009B0710">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побудить учащихся к созидательной деятельности.</w:t>
      </w:r>
    </w:p>
    <w:p w:rsidR="009B0710" w:rsidRDefault="008F2F08" w:rsidP="009B0710">
      <w:pPr>
        <w:pStyle w:val="a3"/>
        <w:ind w:firstLine="851"/>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Программа будет способствовать расширению кругозора школьников и социализации личности. </w:t>
      </w:r>
    </w:p>
    <w:p w:rsidR="008F2F08" w:rsidRPr="005B2C55" w:rsidRDefault="00D9603B" w:rsidP="009B0710">
      <w:pPr>
        <w:pStyle w:val="a3"/>
        <w:ind w:firstLine="851"/>
        <w:contextualSpacing/>
        <w:jc w:val="both"/>
        <w:rPr>
          <w:rFonts w:ascii="Times New Roman" w:hAnsi="Times New Roman" w:cs="Times New Roman"/>
          <w:sz w:val="24"/>
          <w:szCs w:val="24"/>
        </w:rPr>
      </w:pPr>
      <w:r w:rsidRPr="005B2C55">
        <w:rPr>
          <w:rFonts w:ascii="Times New Roman" w:hAnsi="Times New Roman" w:cs="Times New Roman"/>
          <w:sz w:val="24"/>
          <w:szCs w:val="24"/>
        </w:rPr>
        <w:t>Новые достижения в области коммуникации и информации, новые способы социальных отношений открывают всё новые и новые горизонты музейного дела. В основе Программы «Музейное дело» лежит принцип воспитания и образования личности музейными средствами. Основное внимание в Программе уделяется характеристике музея как социокультурного института, а также истории музейного дела, знакомству с музеями, коллекциями и экспозициями. В качестве критериев для включения музеев в данную Программу принимались во внимание историко-культурная ценность их коллекций, доступность для обучающихся, а также привлекательность для разных групп путешественников.</w:t>
      </w:r>
    </w:p>
    <w:p w:rsidR="009B0710" w:rsidRDefault="00D9603B" w:rsidP="009B0710">
      <w:pPr>
        <w:pStyle w:val="a3"/>
        <w:ind w:firstLine="851"/>
        <w:contextualSpacing/>
        <w:jc w:val="both"/>
        <w:rPr>
          <w:rFonts w:ascii="Times New Roman" w:hAnsi="Times New Roman" w:cs="Times New Roman"/>
          <w:b/>
          <w:sz w:val="24"/>
          <w:szCs w:val="24"/>
        </w:rPr>
      </w:pPr>
      <w:r w:rsidRPr="005B2C55">
        <w:rPr>
          <w:rFonts w:ascii="Times New Roman" w:hAnsi="Times New Roman" w:cs="Times New Roman"/>
          <w:b/>
          <w:sz w:val="24"/>
          <w:szCs w:val="24"/>
        </w:rPr>
        <w:t>Отличительные особенности</w:t>
      </w:r>
    </w:p>
    <w:p w:rsidR="008F2F08" w:rsidRPr="009B0710" w:rsidRDefault="00D9603B" w:rsidP="009B0710">
      <w:pPr>
        <w:pStyle w:val="a3"/>
        <w:ind w:firstLine="851"/>
        <w:contextualSpacing/>
        <w:jc w:val="both"/>
        <w:rPr>
          <w:rFonts w:ascii="Times New Roman" w:hAnsi="Times New Roman" w:cs="Times New Roman"/>
          <w:b/>
          <w:sz w:val="24"/>
          <w:szCs w:val="24"/>
        </w:rPr>
      </w:pPr>
      <w:r w:rsidRPr="005B2C55">
        <w:rPr>
          <w:rFonts w:ascii="Times New Roman" w:hAnsi="Times New Roman" w:cs="Times New Roman"/>
          <w:sz w:val="24"/>
          <w:szCs w:val="24"/>
        </w:rPr>
        <w:t xml:space="preserve">Программа «Музейное дело» является проектом позитивной занятости обучающихся и способствует развитию личности, активной учебно-познавательной деятельности, формированию общекультурной компетентности, готовности к саморазвитию и непрерывному образованию. В основе Программы реализуется системно-деятельностный подход к организации деятельности обучающихся, лежит принцип «от простого к сложному» в Программе представлены основные музееведческие вопросы и прослеживается взаимосвязь всех видов музейной деятельности. Таким образом, Программа существенно углубляет и расширяет знания учащихся по музейному делу, предлагая не только новое содержание учебного материала, но и совершенствование ранее полученных знаний и умений. </w:t>
      </w:r>
    </w:p>
    <w:p w:rsidR="009B0710" w:rsidRDefault="00D9603B" w:rsidP="009B0710">
      <w:pPr>
        <w:pStyle w:val="a3"/>
        <w:ind w:firstLine="851"/>
        <w:contextualSpacing/>
        <w:jc w:val="both"/>
        <w:rPr>
          <w:rFonts w:ascii="Times New Roman" w:hAnsi="Times New Roman" w:cs="Times New Roman"/>
          <w:sz w:val="24"/>
          <w:szCs w:val="24"/>
        </w:rPr>
      </w:pPr>
      <w:r w:rsidRPr="005B2C55">
        <w:rPr>
          <w:rFonts w:ascii="Times New Roman" w:hAnsi="Times New Roman" w:cs="Times New Roman"/>
          <w:b/>
          <w:sz w:val="24"/>
          <w:szCs w:val="24"/>
        </w:rPr>
        <w:t>Адресат программы</w:t>
      </w:r>
      <w:r w:rsidRPr="005B2C55">
        <w:rPr>
          <w:rFonts w:ascii="Times New Roman" w:hAnsi="Times New Roman" w:cs="Times New Roman"/>
          <w:sz w:val="24"/>
          <w:szCs w:val="24"/>
        </w:rPr>
        <w:t xml:space="preserve"> </w:t>
      </w:r>
    </w:p>
    <w:p w:rsidR="008F2F08" w:rsidRPr="005B2C55" w:rsidRDefault="008F2F08" w:rsidP="009B0710">
      <w:pPr>
        <w:pStyle w:val="a3"/>
        <w:ind w:firstLine="851"/>
        <w:contextualSpacing/>
        <w:jc w:val="both"/>
        <w:rPr>
          <w:rFonts w:ascii="Times New Roman" w:hAnsi="Times New Roman" w:cs="Times New Roman"/>
          <w:sz w:val="24"/>
          <w:szCs w:val="24"/>
        </w:rPr>
      </w:pPr>
      <w:r w:rsidRPr="005B2C55">
        <w:rPr>
          <w:rFonts w:ascii="Times New Roman" w:hAnsi="Times New Roman" w:cs="Times New Roman"/>
          <w:sz w:val="24"/>
          <w:szCs w:val="24"/>
        </w:rPr>
        <w:t>Предлагаемая программа ориентирована на группу обучающихся 9-1</w:t>
      </w:r>
      <w:r w:rsidR="00243911">
        <w:rPr>
          <w:rFonts w:ascii="Times New Roman" w:hAnsi="Times New Roman" w:cs="Times New Roman"/>
          <w:sz w:val="24"/>
          <w:szCs w:val="24"/>
        </w:rPr>
        <w:t>5</w:t>
      </w:r>
      <w:r w:rsidRPr="005B2C55">
        <w:rPr>
          <w:rFonts w:ascii="Times New Roman" w:hAnsi="Times New Roman" w:cs="Times New Roman"/>
          <w:sz w:val="24"/>
          <w:szCs w:val="24"/>
        </w:rPr>
        <w:t xml:space="preserve"> лет, проявляющих интерес к изучению истории, вспомогательных исторических дисциплин, краеведения, музееведения. </w:t>
      </w:r>
    </w:p>
    <w:p w:rsidR="008F2F08" w:rsidRPr="005B2C55" w:rsidRDefault="00D9603B" w:rsidP="009B0710">
      <w:pPr>
        <w:pStyle w:val="a3"/>
        <w:ind w:firstLine="851"/>
        <w:contextualSpacing/>
        <w:rPr>
          <w:rFonts w:ascii="Times New Roman" w:hAnsi="Times New Roman" w:cs="Times New Roman"/>
          <w:sz w:val="24"/>
          <w:szCs w:val="24"/>
        </w:rPr>
      </w:pPr>
      <w:r w:rsidRPr="005B2C55">
        <w:rPr>
          <w:rFonts w:ascii="Times New Roman" w:hAnsi="Times New Roman" w:cs="Times New Roman"/>
          <w:b/>
          <w:sz w:val="24"/>
          <w:szCs w:val="24"/>
        </w:rPr>
        <w:t>Уровень программы, объем и срок освоения</w:t>
      </w:r>
      <w:r w:rsidRPr="005B2C55">
        <w:rPr>
          <w:rFonts w:ascii="Times New Roman" w:hAnsi="Times New Roman" w:cs="Times New Roman"/>
          <w:sz w:val="24"/>
          <w:szCs w:val="24"/>
        </w:rPr>
        <w:t xml:space="preserve">. </w:t>
      </w:r>
    </w:p>
    <w:p w:rsidR="008F2F08" w:rsidRPr="005B2C55" w:rsidRDefault="008F2F08" w:rsidP="005B2C55">
      <w:pPr>
        <w:pStyle w:val="a3"/>
        <w:contextualSpacing/>
        <w:rPr>
          <w:rFonts w:ascii="Times New Roman" w:hAnsi="Times New Roman" w:cs="Times New Roman"/>
          <w:sz w:val="24"/>
          <w:szCs w:val="24"/>
        </w:rPr>
      </w:pPr>
      <w:r w:rsidRPr="005B2C55">
        <w:rPr>
          <w:rFonts w:ascii="Times New Roman" w:hAnsi="Times New Roman" w:cs="Times New Roman"/>
          <w:sz w:val="24"/>
          <w:szCs w:val="24"/>
        </w:rPr>
        <w:t xml:space="preserve">                   Срок освоения программы– 1 год.</w:t>
      </w:r>
    </w:p>
    <w:p w:rsidR="008F2F08" w:rsidRPr="005B2C55" w:rsidRDefault="008F2F08" w:rsidP="005B2C55">
      <w:pPr>
        <w:pStyle w:val="a3"/>
        <w:ind w:left="1129"/>
        <w:contextualSpacing/>
        <w:rPr>
          <w:rFonts w:ascii="Times New Roman" w:hAnsi="Times New Roman" w:cs="Times New Roman"/>
          <w:sz w:val="24"/>
          <w:szCs w:val="24"/>
        </w:rPr>
      </w:pPr>
      <w:r w:rsidRPr="005B2C55">
        <w:rPr>
          <w:rFonts w:ascii="Times New Roman" w:hAnsi="Times New Roman" w:cs="Times New Roman"/>
          <w:sz w:val="24"/>
          <w:szCs w:val="24"/>
        </w:rPr>
        <w:t>Она рассчитана на 72 учебных часа (2 часа в неделю).</w:t>
      </w:r>
    </w:p>
    <w:p w:rsidR="009B0710" w:rsidRDefault="00D9603B" w:rsidP="009B0710">
      <w:pPr>
        <w:pStyle w:val="a3"/>
        <w:ind w:firstLine="851"/>
        <w:contextualSpacing/>
        <w:jc w:val="both"/>
        <w:rPr>
          <w:rFonts w:ascii="Times New Roman" w:hAnsi="Times New Roman" w:cs="Times New Roman"/>
          <w:sz w:val="24"/>
          <w:szCs w:val="24"/>
        </w:rPr>
      </w:pPr>
      <w:r w:rsidRPr="005B2C55">
        <w:rPr>
          <w:rFonts w:ascii="Times New Roman" w:hAnsi="Times New Roman" w:cs="Times New Roman"/>
          <w:b/>
          <w:sz w:val="24"/>
          <w:szCs w:val="24"/>
        </w:rPr>
        <w:t>Формы обучения</w:t>
      </w:r>
    </w:p>
    <w:p w:rsidR="008F2F08" w:rsidRPr="005B2C55" w:rsidRDefault="00D9603B" w:rsidP="009B0710">
      <w:pPr>
        <w:pStyle w:val="a3"/>
        <w:ind w:firstLine="851"/>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В процессе обучения используются формы обучения: групповые, фронтальные (работа по группам): занятия в группах, урок-экскурсия, наблюдение, рассматривание, обсуждение, беседа, рассказ, творческая защита работ, оформление выставочных работ. В процессе учебного занятия применяется индивидуальный и дифференцированный подход к обучению. </w:t>
      </w:r>
    </w:p>
    <w:p w:rsidR="009B0710" w:rsidRDefault="00D9603B" w:rsidP="009B0710">
      <w:pPr>
        <w:pStyle w:val="a3"/>
        <w:ind w:firstLine="851"/>
        <w:contextualSpacing/>
        <w:jc w:val="both"/>
        <w:rPr>
          <w:rFonts w:ascii="Times New Roman" w:hAnsi="Times New Roman" w:cs="Times New Roman"/>
          <w:b/>
          <w:sz w:val="24"/>
          <w:szCs w:val="24"/>
        </w:rPr>
      </w:pPr>
      <w:r w:rsidRPr="005B2C55">
        <w:rPr>
          <w:rFonts w:ascii="Times New Roman" w:hAnsi="Times New Roman" w:cs="Times New Roman"/>
          <w:b/>
          <w:sz w:val="24"/>
          <w:szCs w:val="24"/>
        </w:rPr>
        <w:t xml:space="preserve">Режим занятий </w:t>
      </w:r>
    </w:p>
    <w:p w:rsidR="009B0710" w:rsidRDefault="00D9603B" w:rsidP="009B0710">
      <w:pPr>
        <w:pStyle w:val="a3"/>
        <w:ind w:firstLine="851"/>
        <w:contextualSpacing/>
        <w:jc w:val="both"/>
        <w:rPr>
          <w:rFonts w:ascii="Times New Roman" w:hAnsi="Times New Roman" w:cs="Times New Roman"/>
          <w:b/>
          <w:sz w:val="24"/>
          <w:szCs w:val="24"/>
        </w:rPr>
      </w:pPr>
      <w:r w:rsidRPr="005B2C55">
        <w:rPr>
          <w:rFonts w:ascii="Times New Roman" w:hAnsi="Times New Roman" w:cs="Times New Roman"/>
          <w:sz w:val="24"/>
          <w:szCs w:val="24"/>
        </w:rPr>
        <w:t>Занятия проводятся в групповой форме продолжительностью 1 учебный академический час (</w:t>
      </w:r>
      <w:r w:rsidR="008F2F08" w:rsidRPr="005B2C55">
        <w:rPr>
          <w:rFonts w:ascii="Times New Roman" w:hAnsi="Times New Roman" w:cs="Times New Roman"/>
          <w:sz w:val="24"/>
          <w:szCs w:val="24"/>
        </w:rPr>
        <w:t xml:space="preserve">1 академический час – 40 минут). </w:t>
      </w:r>
      <w:r w:rsidRPr="005B2C55">
        <w:rPr>
          <w:rFonts w:ascii="Times New Roman" w:hAnsi="Times New Roman" w:cs="Times New Roman"/>
          <w:sz w:val="24"/>
          <w:szCs w:val="24"/>
        </w:rPr>
        <w:t>Занятия проводятся в классном кабинете, актовом зале, музее.</w:t>
      </w:r>
    </w:p>
    <w:p w:rsidR="008F2F08" w:rsidRPr="005B2C55" w:rsidRDefault="00D9603B" w:rsidP="009B0710">
      <w:pPr>
        <w:pStyle w:val="a3"/>
        <w:ind w:firstLine="851"/>
        <w:contextualSpacing/>
        <w:jc w:val="both"/>
        <w:rPr>
          <w:rFonts w:ascii="Times New Roman" w:hAnsi="Times New Roman" w:cs="Times New Roman"/>
          <w:b/>
          <w:sz w:val="24"/>
          <w:szCs w:val="24"/>
        </w:rPr>
      </w:pPr>
      <w:r w:rsidRPr="005B2C55">
        <w:rPr>
          <w:rFonts w:ascii="Times New Roman" w:hAnsi="Times New Roman" w:cs="Times New Roman"/>
          <w:b/>
          <w:sz w:val="24"/>
          <w:szCs w:val="24"/>
        </w:rPr>
        <w:t>Особенности организации образовательного процесса</w:t>
      </w:r>
    </w:p>
    <w:p w:rsidR="008F2F08" w:rsidRPr="005B2C55" w:rsidRDefault="00D9603B" w:rsidP="009B0710">
      <w:pPr>
        <w:pStyle w:val="a3"/>
        <w:ind w:firstLine="851"/>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Организация образовательного процесса происходит в группах. Группы разновозрастные. Состав группы: постоянный; занятия: групповые. Наполняемость учебной группы – не менее </w:t>
      </w:r>
      <w:r w:rsidR="009B0710">
        <w:rPr>
          <w:rFonts w:ascii="Times New Roman" w:hAnsi="Times New Roman" w:cs="Times New Roman"/>
          <w:sz w:val="24"/>
          <w:szCs w:val="24"/>
        </w:rPr>
        <w:t>12</w:t>
      </w:r>
      <w:r w:rsidRPr="005B2C55">
        <w:rPr>
          <w:rFonts w:ascii="Times New Roman" w:hAnsi="Times New Roman" w:cs="Times New Roman"/>
          <w:sz w:val="24"/>
          <w:szCs w:val="24"/>
        </w:rPr>
        <w:t xml:space="preserve"> человек. Виды занятий определяются содержанием Программы и могут предусматривать лекции, практические и творческие занятия, мастер-классы, мастерские, ролевые игры, выставки, творческие отчеты, конкурсы и другие виды учебных занятий и учебных работ. </w:t>
      </w:r>
    </w:p>
    <w:p w:rsidR="00D84963" w:rsidRPr="005B2C55" w:rsidRDefault="001D5B0E" w:rsidP="009B0710">
      <w:pPr>
        <w:pStyle w:val="a3"/>
        <w:ind w:firstLine="851"/>
        <w:contextualSpacing/>
        <w:jc w:val="both"/>
        <w:rPr>
          <w:rFonts w:ascii="Times New Roman" w:hAnsi="Times New Roman" w:cs="Times New Roman"/>
          <w:sz w:val="24"/>
          <w:szCs w:val="24"/>
        </w:rPr>
      </w:pPr>
      <w:r w:rsidRPr="005B2C55">
        <w:rPr>
          <w:rFonts w:ascii="Times New Roman" w:hAnsi="Times New Roman" w:cs="Times New Roman"/>
          <w:sz w:val="24"/>
          <w:szCs w:val="24"/>
        </w:rPr>
        <w:lastRenderedPageBreak/>
        <w:t xml:space="preserve">Одной из важнейших задач современной школы России является воспитание патриотизма у учащихся. Ныне эта черта личности подвергается серьёзным испытаниям. </w:t>
      </w:r>
      <w:r w:rsidR="00391451" w:rsidRPr="005B2C55">
        <w:rPr>
          <w:rFonts w:ascii="Times New Roman" w:eastAsia="Times New Roman" w:hAnsi="Times New Roman" w:cs="Times New Roman"/>
          <w:sz w:val="24"/>
          <w:szCs w:val="24"/>
          <w:lang w:eastAsia="ru-RU"/>
        </w:rPr>
        <w:t>Сегодня как никогда мы понимаем, что без воспитания патриотизма у подрастающего поколения ни в экономике, ни в культуре, ни в образовании мы не сможем уверенно двигаться вперёд.</w:t>
      </w:r>
      <w:r w:rsidR="00AE43B4" w:rsidRPr="005B2C55">
        <w:rPr>
          <w:rFonts w:ascii="Times New Roman" w:eastAsia="Times New Roman" w:hAnsi="Times New Roman" w:cs="Times New Roman"/>
          <w:sz w:val="24"/>
          <w:szCs w:val="24"/>
          <w:lang w:eastAsia="ru-RU"/>
        </w:rPr>
        <w:t xml:space="preserve"> Школьный музей поможет воспитать в наших детях чувство достоинства и гордости, ответственности и надежды, раскроет истинные ценности семьи, историю героического прошлого народов России.</w:t>
      </w:r>
    </w:p>
    <w:p w:rsidR="009B0710" w:rsidRDefault="009E05A4" w:rsidP="003667D9">
      <w:pPr>
        <w:pStyle w:val="a3"/>
        <w:contextualSpacing/>
        <w:jc w:val="both"/>
        <w:rPr>
          <w:rFonts w:ascii="Times New Roman" w:hAnsi="Times New Roman" w:cs="Times New Roman"/>
          <w:b/>
          <w:sz w:val="24"/>
          <w:szCs w:val="24"/>
        </w:rPr>
      </w:pPr>
      <w:r w:rsidRPr="005B2C55">
        <w:rPr>
          <w:rFonts w:ascii="Times New Roman" w:hAnsi="Times New Roman" w:cs="Times New Roman"/>
          <w:sz w:val="24"/>
          <w:szCs w:val="24"/>
          <w:lang w:eastAsia="ru-RU"/>
        </w:rPr>
        <w:t xml:space="preserve">       </w:t>
      </w:r>
      <w:r w:rsidR="0069029D" w:rsidRPr="005B2C55">
        <w:rPr>
          <w:rFonts w:ascii="Times New Roman" w:hAnsi="Times New Roman" w:cs="Times New Roman"/>
          <w:b/>
          <w:sz w:val="24"/>
          <w:szCs w:val="24"/>
        </w:rPr>
        <w:t>Общая характеристика курса</w:t>
      </w:r>
    </w:p>
    <w:p w:rsidR="003F6C21" w:rsidRPr="009B0710" w:rsidRDefault="003F6C21" w:rsidP="009B0710">
      <w:pPr>
        <w:pStyle w:val="a3"/>
        <w:ind w:firstLine="851"/>
        <w:contextualSpacing/>
        <w:jc w:val="both"/>
        <w:rPr>
          <w:rFonts w:ascii="Times New Roman" w:hAnsi="Times New Roman" w:cs="Times New Roman"/>
          <w:b/>
          <w:sz w:val="24"/>
          <w:szCs w:val="24"/>
        </w:rPr>
      </w:pPr>
      <w:r w:rsidRPr="005B2C55">
        <w:rPr>
          <w:rFonts w:ascii="Times New Roman" w:hAnsi="Times New Roman" w:cs="Times New Roman"/>
          <w:sz w:val="24"/>
          <w:szCs w:val="24"/>
        </w:rPr>
        <w:t xml:space="preserve">«Введение в музееведение» - подготовительный (начальный) уровень построен по принципу перехода «от простого к сложному». Дети знакомятся с основными понятиями и терминами музееведения. На этом этапе ребёнок познаёт основу музейного дела. Работа с экспонатами. Изучение музейных фондов»- основной уровень руководствуется принципом обучения «от сложного к наиболее сложному» с накоплением предыдущих знаний и умений. Работа на этом этапе направлена на развитие творческого потенциала в области музееведения, на освоение учащимися профессионального мастерства в музейном деле, накопление теоретических знаний и практических умений в области истории и культуры своей Родины. </w:t>
      </w:r>
    </w:p>
    <w:p w:rsidR="003F6C21" w:rsidRPr="005B2C55" w:rsidRDefault="003F6C21" w:rsidP="005B2C55">
      <w:pPr>
        <w:pStyle w:val="a3"/>
        <w:ind w:firstLine="709"/>
        <w:contextualSpacing/>
        <w:jc w:val="both"/>
        <w:rPr>
          <w:rFonts w:ascii="Times New Roman" w:hAnsi="Times New Roman" w:cs="Times New Roman"/>
          <w:b/>
          <w:color w:val="008000"/>
          <w:sz w:val="24"/>
          <w:szCs w:val="24"/>
          <w:u w:val="single"/>
        </w:rPr>
      </w:pPr>
      <w:r w:rsidRPr="005B2C55">
        <w:rPr>
          <w:rFonts w:ascii="Times New Roman" w:hAnsi="Times New Roman" w:cs="Times New Roman"/>
          <w:sz w:val="24"/>
          <w:szCs w:val="24"/>
        </w:rPr>
        <w:t xml:space="preserve"> «</w:t>
      </w:r>
      <w:proofErr w:type="spellStart"/>
      <w:r w:rsidRPr="005B2C55">
        <w:rPr>
          <w:rFonts w:ascii="Times New Roman" w:hAnsi="Times New Roman" w:cs="Times New Roman"/>
          <w:sz w:val="24"/>
          <w:szCs w:val="24"/>
        </w:rPr>
        <w:t>Поисково</w:t>
      </w:r>
      <w:proofErr w:type="spellEnd"/>
      <w:r w:rsidRPr="005B2C55">
        <w:rPr>
          <w:rFonts w:ascii="Times New Roman" w:hAnsi="Times New Roman" w:cs="Times New Roman"/>
          <w:sz w:val="24"/>
          <w:szCs w:val="24"/>
        </w:rPr>
        <w:t xml:space="preserve"> - исследовательская работа» - основной уровень руководствуется принципом обучения «от сложного к наиболее сложному» с накоплением предыдущих знаний и умений. На этой ступени большое внимание отдаётся наработке практических навыков, умению выполнять индивидуально - поисковые исследовательские задания.</w:t>
      </w:r>
    </w:p>
    <w:p w:rsidR="003F6C21" w:rsidRPr="005B2C55" w:rsidRDefault="003F6C21"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            Много места отведено экскурсионной, поисковой работе, работе с архивными документами. На занятиях обучающиеся знакомятся с основами музееведения; музейной терминологией, как азбукой музейного дела, проблемой комплектования музейных коллекций, атрибуции предметов, определение наиболее благоприятного режима хранения и т.д. </w:t>
      </w:r>
    </w:p>
    <w:p w:rsidR="003F6C21" w:rsidRPr="005B2C55" w:rsidRDefault="003F6C21" w:rsidP="005B2C55">
      <w:pPr>
        <w:pStyle w:val="a3"/>
        <w:ind w:firstLine="709"/>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На практических занятиях обучающиеся получат навыки проведения и организации экскурсий по музею, деловые игры, встречи с ветеранами и т.д. </w:t>
      </w:r>
    </w:p>
    <w:p w:rsidR="003F6C21" w:rsidRPr="005B2C55" w:rsidRDefault="003F6C21" w:rsidP="005B2C55">
      <w:pPr>
        <w:pStyle w:val="a3"/>
        <w:ind w:firstLine="709"/>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Требования к уровню подготовки </w:t>
      </w:r>
    </w:p>
    <w:p w:rsidR="003F6C21" w:rsidRPr="005B2C55" w:rsidRDefault="003F6C21" w:rsidP="005B2C55">
      <w:pPr>
        <w:pStyle w:val="a3"/>
        <w:contextualSpacing/>
        <w:jc w:val="both"/>
        <w:rPr>
          <w:rFonts w:ascii="Times New Roman" w:hAnsi="Times New Roman" w:cs="Times New Roman"/>
          <w:i/>
          <w:sz w:val="24"/>
          <w:szCs w:val="24"/>
        </w:rPr>
      </w:pPr>
      <w:r w:rsidRPr="005B2C55">
        <w:rPr>
          <w:rFonts w:ascii="Times New Roman" w:hAnsi="Times New Roman" w:cs="Times New Roman"/>
          <w:i/>
          <w:sz w:val="24"/>
          <w:szCs w:val="24"/>
        </w:rPr>
        <w:t xml:space="preserve">Обучающиеся должны знать: </w:t>
      </w:r>
    </w:p>
    <w:p w:rsidR="009B0710" w:rsidRDefault="003F6C21"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 историю родного города, школы; - основные музейные профессии; </w:t>
      </w:r>
    </w:p>
    <w:p w:rsidR="003F6C21" w:rsidRPr="005B2C55" w:rsidRDefault="003F6C21"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 - музейную терминологию. </w:t>
      </w:r>
    </w:p>
    <w:p w:rsidR="003F6C21" w:rsidRPr="005B2C55" w:rsidRDefault="003F6C21" w:rsidP="005B2C55">
      <w:pPr>
        <w:pStyle w:val="a3"/>
        <w:contextualSpacing/>
        <w:jc w:val="both"/>
        <w:rPr>
          <w:rFonts w:ascii="Times New Roman" w:hAnsi="Times New Roman" w:cs="Times New Roman"/>
          <w:i/>
          <w:sz w:val="24"/>
          <w:szCs w:val="24"/>
        </w:rPr>
      </w:pPr>
      <w:r w:rsidRPr="005B2C55">
        <w:rPr>
          <w:rFonts w:ascii="Times New Roman" w:hAnsi="Times New Roman" w:cs="Times New Roman"/>
          <w:i/>
          <w:sz w:val="24"/>
          <w:szCs w:val="24"/>
        </w:rPr>
        <w:t xml:space="preserve">Обучающиеся должны уметь: </w:t>
      </w:r>
    </w:p>
    <w:p w:rsidR="003F6C21" w:rsidRPr="005B2C55" w:rsidRDefault="003F6C21"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 составлять тексты экскурсий; - работать с экспозицией музея; - проводить экскурсии в соответствии с методикой; - владеть музейной терминологией; - оформлять документацию. </w:t>
      </w:r>
    </w:p>
    <w:p w:rsidR="00BC28B2" w:rsidRPr="005B2C55" w:rsidRDefault="00BC28B2" w:rsidP="005B2C55">
      <w:pPr>
        <w:pStyle w:val="a3"/>
        <w:contextualSpacing/>
        <w:jc w:val="both"/>
        <w:rPr>
          <w:rFonts w:ascii="Times New Roman" w:hAnsi="Times New Roman" w:cs="Times New Roman"/>
          <w:b/>
          <w:sz w:val="24"/>
          <w:szCs w:val="24"/>
        </w:rPr>
      </w:pPr>
    </w:p>
    <w:p w:rsidR="00146A6A" w:rsidRDefault="00146A6A" w:rsidP="00146A6A">
      <w:pPr>
        <w:pStyle w:val="a3"/>
        <w:ind w:firstLine="851"/>
        <w:contextualSpacing/>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2. Учебно-тематический план </w:t>
      </w:r>
    </w:p>
    <w:p w:rsidR="009E05A4" w:rsidRPr="005B2C55" w:rsidRDefault="009E05A4" w:rsidP="009B0710">
      <w:pPr>
        <w:pStyle w:val="a3"/>
        <w:ind w:firstLine="851"/>
        <w:contextualSpacing/>
        <w:jc w:val="both"/>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 xml:space="preserve">Занятия и экскурсии для учащихся проводятся согласно плану работы школьного музея.  </w:t>
      </w:r>
    </w:p>
    <w:p w:rsidR="009E05A4" w:rsidRPr="005B2C55" w:rsidRDefault="009E05A4" w:rsidP="005B2C55">
      <w:pPr>
        <w:pStyle w:val="a3"/>
        <w:contextualSpacing/>
        <w:jc w:val="both"/>
        <w:rPr>
          <w:rFonts w:ascii="Times New Roman" w:hAnsi="Times New Roman" w:cs="Times New Roman"/>
          <w:sz w:val="24"/>
          <w:szCs w:val="24"/>
          <w:lang w:eastAsia="ru-RU"/>
        </w:rPr>
      </w:pPr>
    </w:p>
    <w:p w:rsidR="009E05A4" w:rsidRPr="005B2C55" w:rsidRDefault="009E05A4" w:rsidP="009B0710">
      <w:pPr>
        <w:shd w:val="clear" w:color="auto" w:fill="FFFFFF"/>
        <w:spacing w:after="0" w:line="240" w:lineRule="auto"/>
        <w:ind w:firstLine="851"/>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Историко-этнографический музей «Колыбель» в МОУ </w:t>
      </w:r>
      <w:proofErr w:type="spellStart"/>
      <w:r w:rsidRPr="005B2C55">
        <w:rPr>
          <w:rFonts w:ascii="Times New Roman" w:hAnsi="Times New Roman" w:cs="Times New Roman"/>
          <w:sz w:val="24"/>
          <w:szCs w:val="24"/>
        </w:rPr>
        <w:t>Пестрецовской</w:t>
      </w:r>
      <w:proofErr w:type="spellEnd"/>
      <w:r w:rsidRPr="005B2C55">
        <w:rPr>
          <w:rFonts w:ascii="Times New Roman" w:hAnsi="Times New Roman" w:cs="Times New Roman"/>
          <w:sz w:val="24"/>
          <w:szCs w:val="24"/>
        </w:rPr>
        <w:t xml:space="preserve"> ОШ ЯМР включает </w:t>
      </w:r>
      <w:r w:rsidR="003F6C21" w:rsidRPr="005B2C55">
        <w:rPr>
          <w:rFonts w:ascii="Times New Roman" w:hAnsi="Times New Roman" w:cs="Times New Roman"/>
          <w:sz w:val="24"/>
          <w:szCs w:val="24"/>
        </w:rPr>
        <w:t>6</w:t>
      </w:r>
      <w:r w:rsidRPr="005B2C55">
        <w:rPr>
          <w:rFonts w:ascii="Times New Roman" w:hAnsi="Times New Roman" w:cs="Times New Roman"/>
          <w:sz w:val="24"/>
          <w:szCs w:val="24"/>
        </w:rPr>
        <w:t xml:space="preserve"> экспозиций:</w:t>
      </w:r>
    </w:p>
    <w:p w:rsidR="009E05A4" w:rsidRPr="005B2C55" w:rsidRDefault="009E05A4" w:rsidP="005B2C55">
      <w:pPr>
        <w:numPr>
          <w:ilvl w:val="0"/>
          <w:numId w:val="3"/>
        </w:numPr>
        <w:shd w:val="clear" w:color="auto" w:fill="FFFFFF"/>
        <w:spacing w:after="0" w:line="240" w:lineRule="auto"/>
        <w:contextualSpacing/>
        <w:jc w:val="both"/>
        <w:rPr>
          <w:rFonts w:ascii="Times New Roman" w:hAnsi="Times New Roman" w:cs="Times New Roman"/>
          <w:sz w:val="24"/>
          <w:szCs w:val="24"/>
        </w:rPr>
      </w:pPr>
      <w:r w:rsidRPr="005B2C55">
        <w:rPr>
          <w:rFonts w:ascii="Times New Roman" w:hAnsi="Times New Roman" w:cs="Times New Roman"/>
          <w:sz w:val="24"/>
          <w:szCs w:val="24"/>
        </w:rPr>
        <w:t>Музей-мастерская народной куклы «</w:t>
      </w:r>
      <w:proofErr w:type="spellStart"/>
      <w:r w:rsidRPr="005B2C55">
        <w:rPr>
          <w:rFonts w:ascii="Times New Roman" w:hAnsi="Times New Roman" w:cs="Times New Roman"/>
          <w:sz w:val="24"/>
          <w:szCs w:val="24"/>
        </w:rPr>
        <w:t>Хорошеня</w:t>
      </w:r>
      <w:proofErr w:type="spellEnd"/>
      <w:r w:rsidRPr="005B2C55">
        <w:rPr>
          <w:rFonts w:ascii="Times New Roman" w:hAnsi="Times New Roman" w:cs="Times New Roman"/>
          <w:sz w:val="24"/>
          <w:szCs w:val="24"/>
        </w:rPr>
        <w:t>»</w:t>
      </w:r>
    </w:p>
    <w:p w:rsidR="009E05A4" w:rsidRPr="005B2C55" w:rsidRDefault="009E05A4" w:rsidP="005B2C55">
      <w:pPr>
        <w:numPr>
          <w:ilvl w:val="0"/>
          <w:numId w:val="3"/>
        </w:numPr>
        <w:shd w:val="clear" w:color="auto" w:fill="FFFFFF"/>
        <w:spacing w:after="0" w:line="240" w:lineRule="auto"/>
        <w:contextualSpacing/>
        <w:jc w:val="both"/>
        <w:rPr>
          <w:rFonts w:ascii="Times New Roman" w:hAnsi="Times New Roman" w:cs="Times New Roman"/>
          <w:sz w:val="24"/>
          <w:szCs w:val="24"/>
        </w:rPr>
      </w:pPr>
      <w:r w:rsidRPr="005B2C55">
        <w:rPr>
          <w:rFonts w:ascii="Times New Roman" w:hAnsi="Times New Roman" w:cs="Times New Roman"/>
          <w:sz w:val="24"/>
          <w:szCs w:val="24"/>
        </w:rPr>
        <w:t>Где песня поётся, там легче живется (фольклорный ансамбль «</w:t>
      </w:r>
      <w:proofErr w:type="spellStart"/>
      <w:r w:rsidRPr="005B2C55">
        <w:rPr>
          <w:rFonts w:ascii="Times New Roman" w:hAnsi="Times New Roman" w:cs="Times New Roman"/>
          <w:sz w:val="24"/>
          <w:szCs w:val="24"/>
        </w:rPr>
        <w:t>Пестрецовские</w:t>
      </w:r>
      <w:proofErr w:type="spellEnd"/>
      <w:r w:rsidRPr="005B2C55">
        <w:rPr>
          <w:rFonts w:ascii="Times New Roman" w:hAnsi="Times New Roman" w:cs="Times New Roman"/>
          <w:sz w:val="24"/>
          <w:szCs w:val="24"/>
        </w:rPr>
        <w:t xml:space="preserve"> посиделки») </w:t>
      </w:r>
    </w:p>
    <w:p w:rsidR="009E05A4" w:rsidRPr="005B2C55" w:rsidRDefault="009E05A4" w:rsidP="005B2C55">
      <w:pPr>
        <w:numPr>
          <w:ilvl w:val="0"/>
          <w:numId w:val="3"/>
        </w:numPr>
        <w:shd w:val="clear" w:color="auto" w:fill="FFFFFF"/>
        <w:spacing w:after="0" w:line="240" w:lineRule="auto"/>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 «Небом связанные судьбы» (посвященная прославленному летчику-испытателю Амет-хану Султану).</w:t>
      </w:r>
    </w:p>
    <w:p w:rsidR="009E05A4" w:rsidRPr="005B2C55" w:rsidRDefault="009E05A4" w:rsidP="005B2C55">
      <w:pPr>
        <w:numPr>
          <w:ilvl w:val="0"/>
          <w:numId w:val="3"/>
        </w:numPr>
        <w:shd w:val="clear" w:color="auto" w:fill="FFFFFF"/>
        <w:spacing w:after="0" w:line="240" w:lineRule="auto"/>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Война с </w:t>
      </w:r>
      <w:proofErr w:type="spellStart"/>
      <w:r w:rsidRPr="005B2C55">
        <w:rPr>
          <w:rFonts w:ascii="Times New Roman" w:hAnsi="Times New Roman" w:cs="Times New Roman"/>
          <w:sz w:val="24"/>
          <w:szCs w:val="24"/>
        </w:rPr>
        <w:t>пестрецовским</w:t>
      </w:r>
      <w:proofErr w:type="spellEnd"/>
      <w:r w:rsidRPr="005B2C55">
        <w:rPr>
          <w:rFonts w:ascii="Times New Roman" w:hAnsi="Times New Roman" w:cs="Times New Roman"/>
          <w:sz w:val="24"/>
          <w:szCs w:val="24"/>
        </w:rPr>
        <w:t xml:space="preserve"> лицом…»</w:t>
      </w:r>
    </w:p>
    <w:p w:rsidR="009E05A4" w:rsidRPr="005B2C55" w:rsidRDefault="009E05A4" w:rsidP="005B2C55">
      <w:pPr>
        <w:numPr>
          <w:ilvl w:val="0"/>
          <w:numId w:val="3"/>
        </w:numPr>
        <w:shd w:val="clear" w:color="auto" w:fill="FFFFFF"/>
        <w:spacing w:after="0" w:line="240" w:lineRule="auto"/>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 «Живая нить времен</w:t>
      </w:r>
      <w:proofErr w:type="gramStart"/>
      <w:r w:rsidRPr="005B2C55">
        <w:rPr>
          <w:rFonts w:ascii="Times New Roman" w:hAnsi="Times New Roman" w:cs="Times New Roman"/>
          <w:sz w:val="24"/>
          <w:szCs w:val="24"/>
        </w:rPr>
        <w:t>…»(</w:t>
      </w:r>
      <w:proofErr w:type="gramEnd"/>
      <w:r w:rsidRPr="005B2C55">
        <w:rPr>
          <w:rFonts w:ascii="Times New Roman" w:hAnsi="Times New Roman" w:cs="Times New Roman"/>
          <w:sz w:val="24"/>
          <w:szCs w:val="24"/>
        </w:rPr>
        <w:t xml:space="preserve">люди моего села)  </w:t>
      </w:r>
    </w:p>
    <w:p w:rsidR="003F6C21" w:rsidRPr="005B2C55" w:rsidRDefault="003F6C21" w:rsidP="005B2C55">
      <w:pPr>
        <w:numPr>
          <w:ilvl w:val="0"/>
          <w:numId w:val="3"/>
        </w:numPr>
        <w:shd w:val="clear" w:color="auto" w:fill="FFFFFF"/>
        <w:spacing w:after="0" w:line="240" w:lineRule="auto"/>
        <w:contextualSpacing/>
        <w:jc w:val="both"/>
        <w:rPr>
          <w:rFonts w:ascii="Times New Roman" w:hAnsi="Times New Roman" w:cs="Times New Roman"/>
          <w:sz w:val="24"/>
          <w:szCs w:val="24"/>
        </w:rPr>
      </w:pPr>
      <w:r w:rsidRPr="005B2C55">
        <w:rPr>
          <w:rFonts w:ascii="Times New Roman" w:hAnsi="Times New Roman" w:cs="Times New Roman"/>
          <w:sz w:val="24"/>
          <w:szCs w:val="24"/>
        </w:rPr>
        <w:t>«История моей школы в лицах и воспоминаниях»</w:t>
      </w:r>
    </w:p>
    <w:p w:rsidR="009E05A4" w:rsidRPr="005B2C55" w:rsidRDefault="009E05A4" w:rsidP="005B2C55">
      <w:pPr>
        <w:shd w:val="clear" w:color="auto" w:fill="FFFFFF"/>
        <w:spacing w:after="0" w:line="240" w:lineRule="auto"/>
        <w:ind w:left="786"/>
        <w:contextualSpacing/>
        <w:jc w:val="both"/>
        <w:rPr>
          <w:rFonts w:ascii="Times New Roman" w:hAnsi="Times New Roman" w:cs="Times New Roman"/>
          <w:sz w:val="24"/>
          <w:szCs w:val="24"/>
        </w:rPr>
      </w:pPr>
    </w:p>
    <w:p w:rsidR="009E05A4" w:rsidRPr="005B2C55" w:rsidRDefault="009E05A4" w:rsidP="003667D9">
      <w:pPr>
        <w:pStyle w:val="a3"/>
        <w:contextualSpacing/>
        <w:jc w:val="both"/>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lastRenderedPageBreak/>
        <w:t>Содержание основной работы экспозиций Музей-мастерская народной куклы «</w:t>
      </w:r>
      <w:proofErr w:type="spellStart"/>
      <w:r w:rsidRPr="005B2C55">
        <w:rPr>
          <w:rFonts w:ascii="Times New Roman" w:hAnsi="Times New Roman" w:cs="Times New Roman"/>
          <w:b/>
          <w:sz w:val="24"/>
          <w:szCs w:val="24"/>
          <w:lang w:eastAsia="ru-RU"/>
        </w:rPr>
        <w:t>Хорошеня</w:t>
      </w:r>
      <w:proofErr w:type="spellEnd"/>
      <w:r w:rsidRPr="005B2C55">
        <w:rPr>
          <w:rFonts w:ascii="Times New Roman" w:hAnsi="Times New Roman" w:cs="Times New Roman"/>
          <w:b/>
          <w:sz w:val="24"/>
          <w:szCs w:val="24"/>
          <w:lang w:eastAsia="ru-RU"/>
        </w:rPr>
        <w:t>» и</w:t>
      </w:r>
      <w:r w:rsidRPr="005B2C55">
        <w:rPr>
          <w:rFonts w:ascii="Times New Roman" w:hAnsi="Times New Roman" w:cs="Times New Roman"/>
          <w:b/>
          <w:sz w:val="24"/>
          <w:szCs w:val="24"/>
        </w:rPr>
        <w:t xml:space="preserve"> «</w:t>
      </w:r>
      <w:r w:rsidRPr="005B2C55">
        <w:rPr>
          <w:rFonts w:ascii="Times New Roman" w:hAnsi="Times New Roman" w:cs="Times New Roman"/>
          <w:b/>
          <w:sz w:val="24"/>
          <w:szCs w:val="24"/>
          <w:lang w:eastAsia="ru-RU"/>
        </w:rPr>
        <w:t>Где песня поётся - там легче живется»:</w:t>
      </w:r>
    </w:p>
    <w:p w:rsidR="003667D9" w:rsidRDefault="009E05A4" w:rsidP="003667D9">
      <w:pPr>
        <w:pStyle w:val="a3"/>
        <w:ind w:firstLine="851"/>
        <w:contextualSpacing/>
        <w:jc w:val="both"/>
        <w:rPr>
          <w:rFonts w:ascii="Times New Roman" w:hAnsi="Times New Roman" w:cs="Times New Roman"/>
          <w:sz w:val="24"/>
          <w:szCs w:val="24"/>
          <w:lang w:eastAsia="ru-RU"/>
        </w:rPr>
      </w:pPr>
      <w:r w:rsidRPr="005B2C55">
        <w:rPr>
          <w:rFonts w:ascii="Times New Roman" w:hAnsi="Times New Roman" w:cs="Times New Roman"/>
          <w:sz w:val="24"/>
          <w:szCs w:val="24"/>
          <w:lang w:eastAsia="ru-RU"/>
        </w:rPr>
        <w:t xml:space="preserve">Обзор литературы, подбор и систематизация материалов из газет и журналов, других источников информации; </w:t>
      </w:r>
    </w:p>
    <w:p w:rsidR="003667D9" w:rsidRDefault="009E05A4" w:rsidP="003667D9">
      <w:pPr>
        <w:pStyle w:val="a3"/>
        <w:ind w:firstLine="851"/>
        <w:contextualSpacing/>
        <w:jc w:val="both"/>
        <w:rPr>
          <w:rFonts w:ascii="Times New Roman" w:hAnsi="Times New Roman" w:cs="Times New Roman"/>
          <w:sz w:val="24"/>
          <w:szCs w:val="24"/>
          <w:lang w:eastAsia="ru-RU"/>
        </w:rPr>
      </w:pPr>
      <w:r w:rsidRPr="005B2C55">
        <w:rPr>
          <w:rFonts w:ascii="Times New Roman" w:hAnsi="Times New Roman" w:cs="Times New Roman"/>
          <w:sz w:val="24"/>
          <w:szCs w:val="24"/>
          <w:lang w:eastAsia="ru-RU"/>
        </w:rPr>
        <w:t>Сбор материала по краеведению: одежда, предметы быта, домашняя утварь.</w:t>
      </w:r>
    </w:p>
    <w:p w:rsidR="003667D9" w:rsidRDefault="009E05A4" w:rsidP="003667D9">
      <w:pPr>
        <w:pStyle w:val="a3"/>
        <w:ind w:firstLine="851"/>
        <w:contextualSpacing/>
        <w:jc w:val="both"/>
        <w:rPr>
          <w:rFonts w:ascii="Times New Roman" w:hAnsi="Times New Roman" w:cs="Times New Roman"/>
          <w:sz w:val="24"/>
          <w:szCs w:val="24"/>
          <w:lang w:eastAsia="ru-RU"/>
        </w:rPr>
      </w:pPr>
      <w:r w:rsidRPr="005B2C55">
        <w:rPr>
          <w:rFonts w:ascii="Times New Roman" w:hAnsi="Times New Roman" w:cs="Times New Roman"/>
          <w:sz w:val="24"/>
          <w:szCs w:val="24"/>
          <w:lang w:eastAsia="ru-RU"/>
        </w:rPr>
        <w:t>Сбор природного материала, оформление гербариев, изготовление поделок из собранного материала.</w:t>
      </w:r>
    </w:p>
    <w:p w:rsidR="003667D9" w:rsidRDefault="009E05A4" w:rsidP="003667D9">
      <w:pPr>
        <w:pStyle w:val="a3"/>
        <w:ind w:firstLine="851"/>
        <w:contextualSpacing/>
        <w:jc w:val="both"/>
        <w:rPr>
          <w:rFonts w:ascii="Times New Roman" w:hAnsi="Times New Roman" w:cs="Times New Roman"/>
          <w:sz w:val="24"/>
          <w:szCs w:val="24"/>
          <w:lang w:eastAsia="ru-RU"/>
        </w:rPr>
      </w:pPr>
      <w:r w:rsidRPr="005B2C55">
        <w:rPr>
          <w:rFonts w:ascii="Times New Roman" w:hAnsi="Times New Roman" w:cs="Times New Roman"/>
          <w:sz w:val="24"/>
          <w:szCs w:val="24"/>
          <w:lang w:eastAsia="ru-RU"/>
        </w:rPr>
        <w:t xml:space="preserve">Оформление экспозиций: стендов и витражей согласно тематике. </w:t>
      </w:r>
    </w:p>
    <w:p w:rsidR="003667D9" w:rsidRDefault="009E05A4" w:rsidP="003667D9">
      <w:pPr>
        <w:pStyle w:val="a3"/>
        <w:ind w:firstLine="851"/>
        <w:contextualSpacing/>
        <w:jc w:val="both"/>
        <w:rPr>
          <w:rFonts w:ascii="Times New Roman" w:hAnsi="Times New Roman" w:cs="Times New Roman"/>
          <w:sz w:val="24"/>
          <w:szCs w:val="24"/>
          <w:lang w:eastAsia="ru-RU"/>
        </w:rPr>
      </w:pPr>
      <w:r w:rsidRPr="005B2C55">
        <w:rPr>
          <w:rFonts w:ascii="Times New Roman" w:hAnsi="Times New Roman" w:cs="Times New Roman"/>
          <w:sz w:val="24"/>
          <w:szCs w:val="24"/>
          <w:lang w:eastAsia="ru-RU"/>
        </w:rPr>
        <w:t>Разработка и проведение экскурсий по экспозициям.</w:t>
      </w:r>
    </w:p>
    <w:p w:rsidR="003667D9" w:rsidRDefault="009E05A4" w:rsidP="003667D9">
      <w:pPr>
        <w:pStyle w:val="a3"/>
        <w:ind w:firstLine="851"/>
        <w:contextualSpacing/>
        <w:jc w:val="both"/>
        <w:rPr>
          <w:rFonts w:ascii="Times New Roman" w:hAnsi="Times New Roman" w:cs="Times New Roman"/>
          <w:sz w:val="24"/>
          <w:szCs w:val="24"/>
          <w:lang w:eastAsia="ru-RU"/>
        </w:rPr>
      </w:pPr>
      <w:r w:rsidRPr="005B2C55">
        <w:rPr>
          <w:rFonts w:ascii="Times New Roman" w:hAnsi="Times New Roman" w:cs="Times New Roman"/>
          <w:sz w:val="24"/>
          <w:szCs w:val="24"/>
          <w:lang w:eastAsia="ru-RU"/>
        </w:rPr>
        <w:t>Организация выставки детских творческих работ по теме: «Тебе, мой край, в минуты вдохновения…»</w:t>
      </w:r>
    </w:p>
    <w:p w:rsidR="003667D9" w:rsidRDefault="009E05A4" w:rsidP="003667D9">
      <w:pPr>
        <w:pStyle w:val="a3"/>
        <w:ind w:firstLine="851"/>
        <w:contextualSpacing/>
        <w:jc w:val="both"/>
        <w:rPr>
          <w:rFonts w:ascii="Times New Roman" w:hAnsi="Times New Roman" w:cs="Times New Roman"/>
          <w:sz w:val="24"/>
          <w:szCs w:val="24"/>
          <w:lang w:eastAsia="ru-RU"/>
        </w:rPr>
      </w:pPr>
      <w:r w:rsidRPr="005B2C55">
        <w:rPr>
          <w:rFonts w:ascii="Times New Roman" w:hAnsi="Times New Roman" w:cs="Times New Roman"/>
          <w:sz w:val="24"/>
          <w:szCs w:val="24"/>
          <w:lang w:eastAsia="ru-RU"/>
        </w:rPr>
        <w:t>Организация поисково-исследовательской работы и отчет о ней.</w:t>
      </w:r>
    </w:p>
    <w:p w:rsidR="003667D9" w:rsidRDefault="009E05A4" w:rsidP="003667D9">
      <w:pPr>
        <w:pStyle w:val="a3"/>
        <w:ind w:firstLine="851"/>
        <w:contextualSpacing/>
        <w:jc w:val="both"/>
        <w:rPr>
          <w:rFonts w:ascii="Times New Roman" w:hAnsi="Times New Roman" w:cs="Times New Roman"/>
          <w:sz w:val="24"/>
          <w:szCs w:val="24"/>
          <w:lang w:eastAsia="ru-RU"/>
        </w:rPr>
      </w:pPr>
      <w:r w:rsidRPr="005B2C55">
        <w:rPr>
          <w:rFonts w:ascii="Times New Roman" w:hAnsi="Times New Roman" w:cs="Times New Roman"/>
          <w:sz w:val="24"/>
          <w:szCs w:val="24"/>
          <w:lang w:eastAsia="ru-RU"/>
        </w:rPr>
        <w:t xml:space="preserve">Организация встреч и известными людьми села. </w:t>
      </w:r>
    </w:p>
    <w:p w:rsidR="003667D9" w:rsidRDefault="009E05A4" w:rsidP="003667D9">
      <w:pPr>
        <w:pStyle w:val="a3"/>
        <w:ind w:firstLine="851"/>
        <w:contextualSpacing/>
        <w:jc w:val="both"/>
        <w:rPr>
          <w:rFonts w:ascii="Times New Roman" w:hAnsi="Times New Roman" w:cs="Times New Roman"/>
          <w:sz w:val="24"/>
          <w:szCs w:val="24"/>
          <w:lang w:eastAsia="ru-RU"/>
        </w:rPr>
      </w:pPr>
      <w:r w:rsidRPr="005B2C55">
        <w:rPr>
          <w:rFonts w:ascii="Times New Roman" w:hAnsi="Times New Roman" w:cs="Times New Roman"/>
          <w:sz w:val="24"/>
          <w:szCs w:val="24"/>
          <w:lang w:eastAsia="ru-RU"/>
        </w:rPr>
        <w:t>Организация дискуссий, бесед с просмотром видеофильмов об истории села, района, области.</w:t>
      </w:r>
    </w:p>
    <w:p w:rsidR="009E05A4" w:rsidRPr="005B2C55" w:rsidRDefault="009E05A4" w:rsidP="003667D9">
      <w:pPr>
        <w:pStyle w:val="a3"/>
        <w:ind w:firstLine="851"/>
        <w:contextualSpacing/>
        <w:jc w:val="both"/>
        <w:rPr>
          <w:rFonts w:ascii="Times New Roman" w:hAnsi="Times New Roman" w:cs="Times New Roman"/>
          <w:sz w:val="24"/>
          <w:szCs w:val="24"/>
          <w:lang w:eastAsia="ru-RU"/>
        </w:rPr>
      </w:pPr>
      <w:r w:rsidRPr="005B2C55">
        <w:rPr>
          <w:rFonts w:ascii="Times New Roman" w:hAnsi="Times New Roman" w:cs="Times New Roman"/>
          <w:sz w:val="24"/>
          <w:szCs w:val="24"/>
          <w:lang w:eastAsia="ru-RU"/>
        </w:rPr>
        <w:t>Участие в районных и школьных мероприятиях, направленных на формирование гражданско-патриотической позиции школьников.</w:t>
      </w:r>
    </w:p>
    <w:p w:rsidR="003667D9" w:rsidRDefault="003667D9" w:rsidP="003667D9">
      <w:pPr>
        <w:shd w:val="clear" w:color="auto" w:fill="FFFFFF"/>
        <w:spacing w:after="0" w:line="240" w:lineRule="auto"/>
        <w:jc w:val="both"/>
        <w:rPr>
          <w:rFonts w:ascii="Times New Roman" w:hAnsi="Times New Roman" w:cs="Times New Roman"/>
          <w:sz w:val="24"/>
          <w:szCs w:val="24"/>
          <w:lang w:eastAsia="ru-RU"/>
        </w:rPr>
      </w:pPr>
    </w:p>
    <w:p w:rsidR="009E05A4" w:rsidRPr="003667D9" w:rsidRDefault="009E05A4" w:rsidP="003667D9">
      <w:pPr>
        <w:shd w:val="clear" w:color="auto" w:fill="FFFFFF"/>
        <w:spacing w:after="0" w:line="240" w:lineRule="auto"/>
        <w:jc w:val="both"/>
        <w:rPr>
          <w:rFonts w:ascii="Times New Roman" w:hAnsi="Times New Roman" w:cs="Times New Roman"/>
          <w:b/>
          <w:sz w:val="24"/>
          <w:szCs w:val="24"/>
        </w:rPr>
      </w:pPr>
      <w:r w:rsidRPr="003667D9">
        <w:rPr>
          <w:rFonts w:ascii="Times New Roman" w:hAnsi="Times New Roman" w:cs="Times New Roman"/>
          <w:b/>
          <w:sz w:val="24"/>
          <w:szCs w:val="24"/>
          <w:lang w:eastAsia="ru-RU"/>
        </w:rPr>
        <w:t xml:space="preserve">Содержание основной работы экспозиций «Небом связанные судьбы» и </w:t>
      </w:r>
      <w:r w:rsidRPr="003667D9">
        <w:rPr>
          <w:rFonts w:ascii="Times New Roman" w:hAnsi="Times New Roman" w:cs="Times New Roman"/>
          <w:b/>
          <w:sz w:val="24"/>
          <w:szCs w:val="24"/>
        </w:rPr>
        <w:t xml:space="preserve">Война с </w:t>
      </w:r>
      <w:proofErr w:type="spellStart"/>
      <w:r w:rsidRPr="003667D9">
        <w:rPr>
          <w:rFonts w:ascii="Times New Roman" w:hAnsi="Times New Roman" w:cs="Times New Roman"/>
          <w:b/>
          <w:sz w:val="24"/>
          <w:szCs w:val="24"/>
        </w:rPr>
        <w:t>пестрецовским</w:t>
      </w:r>
      <w:proofErr w:type="spellEnd"/>
      <w:r w:rsidRPr="003667D9">
        <w:rPr>
          <w:rFonts w:ascii="Times New Roman" w:hAnsi="Times New Roman" w:cs="Times New Roman"/>
          <w:b/>
          <w:sz w:val="24"/>
          <w:szCs w:val="24"/>
        </w:rPr>
        <w:t xml:space="preserve"> лицом…»</w:t>
      </w:r>
    </w:p>
    <w:p w:rsidR="009E05A4" w:rsidRPr="005B2C55" w:rsidRDefault="009E05A4" w:rsidP="005B2C55">
      <w:pPr>
        <w:pStyle w:val="a3"/>
        <w:contextualSpacing/>
        <w:jc w:val="both"/>
        <w:rPr>
          <w:rFonts w:ascii="Times New Roman" w:hAnsi="Times New Roman" w:cs="Times New Roman"/>
          <w:sz w:val="24"/>
          <w:szCs w:val="24"/>
          <w:lang w:eastAsia="ru-RU"/>
        </w:rPr>
      </w:pPr>
      <w:r w:rsidRPr="005B2C55">
        <w:rPr>
          <w:rFonts w:ascii="Times New Roman" w:hAnsi="Times New Roman" w:cs="Times New Roman"/>
          <w:b/>
          <w:i/>
          <w:sz w:val="24"/>
          <w:szCs w:val="24"/>
          <w:lang w:eastAsia="ru-RU"/>
        </w:rPr>
        <w:t xml:space="preserve"> </w:t>
      </w:r>
      <w:r w:rsidRPr="005B2C55">
        <w:rPr>
          <w:rFonts w:ascii="Times New Roman" w:hAnsi="Times New Roman" w:cs="Times New Roman"/>
          <w:sz w:val="24"/>
          <w:szCs w:val="24"/>
          <w:lang w:eastAsia="ru-RU"/>
        </w:rPr>
        <w:t xml:space="preserve">Сбор материалов о ветеранах ВОВ - жителях деревни, выпускниках </w:t>
      </w:r>
      <w:proofErr w:type="spellStart"/>
      <w:r w:rsidRPr="005B2C55">
        <w:rPr>
          <w:rFonts w:ascii="Times New Roman" w:hAnsi="Times New Roman" w:cs="Times New Roman"/>
          <w:sz w:val="24"/>
          <w:szCs w:val="24"/>
          <w:lang w:eastAsia="ru-RU"/>
        </w:rPr>
        <w:t>Шебунинской</w:t>
      </w:r>
      <w:proofErr w:type="spellEnd"/>
      <w:r w:rsidRPr="005B2C55">
        <w:rPr>
          <w:rFonts w:ascii="Times New Roman" w:hAnsi="Times New Roman" w:cs="Times New Roman"/>
          <w:sz w:val="24"/>
          <w:szCs w:val="24"/>
          <w:lang w:eastAsia="ru-RU"/>
        </w:rPr>
        <w:t xml:space="preserve"> школы.</w:t>
      </w:r>
    </w:p>
    <w:p w:rsidR="009E05A4" w:rsidRPr="005B2C55" w:rsidRDefault="009E05A4" w:rsidP="005B2C55">
      <w:pPr>
        <w:pStyle w:val="a3"/>
        <w:contextualSpacing/>
        <w:jc w:val="both"/>
        <w:rPr>
          <w:rFonts w:ascii="Times New Roman" w:hAnsi="Times New Roman" w:cs="Times New Roman"/>
          <w:sz w:val="24"/>
          <w:szCs w:val="24"/>
          <w:lang w:eastAsia="ru-RU"/>
        </w:rPr>
      </w:pPr>
      <w:r w:rsidRPr="005B2C55">
        <w:rPr>
          <w:rFonts w:ascii="Times New Roman" w:hAnsi="Times New Roman" w:cs="Times New Roman"/>
          <w:sz w:val="24"/>
          <w:szCs w:val="24"/>
          <w:lang w:eastAsia="ru-RU"/>
        </w:rPr>
        <w:t>Организация встреч с ветеранами, родными, друзьями.</w:t>
      </w:r>
    </w:p>
    <w:p w:rsidR="009E05A4" w:rsidRPr="005B2C55" w:rsidRDefault="009E05A4" w:rsidP="005B2C55">
      <w:pPr>
        <w:pStyle w:val="a3"/>
        <w:contextualSpacing/>
        <w:jc w:val="both"/>
        <w:rPr>
          <w:rFonts w:ascii="Times New Roman" w:hAnsi="Times New Roman" w:cs="Times New Roman"/>
          <w:sz w:val="24"/>
          <w:szCs w:val="24"/>
          <w:lang w:eastAsia="ru-RU"/>
        </w:rPr>
      </w:pPr>
      <w:r w:rsidRPr="005B2C55">
        <w:rPr>
          <w:rFonts w:ascii="Times New Roman" w:hAnsi="Times New Roman" w:cs="Times New Roman"/>
          <w:sz w:val="24"/>
          <w:szCs w:val="24"/>
          <w:lang w:eastAsia="ru-RU"/>
        </w:rPr>
        <w:t>Оформление экспозиций: стендов и витражей согласно тематике.</w:t>
      </w:r>
    </w:p>
    <w:p w:rsidR="009E05A4" w:rsidRPr="005B2C55" w:rsidRDefault="009E05A4" w:rsidP="005B2C55">
      <w:pPr>
        <w:pStyle w:val="a3"/>
        <w:contextualSpacing/>
        <w:jc w:val="both"/>
        <w:rPr>
          <w:rFonts w:ascii="Times New Roman" w:hAnsi="Times New Roman" w:cs="Times New Roman"/>
          <w:sz w:val="24"/>
          <w:szCs w:val="24"/>
          <w:lang w:eastAsia="ru-RU"/>
        </w:rPr>
      </w:pPr>
      <w:r w:rsidRPr="005B2C55">
        <w:rPr>
          <w:rFonts w:ascii="Times New Roman" w:hAnsi="Times New Roman" w:cs="Times New Roman"/>
          <w:sz w:val="24"/>
          <w:szCs w:val="24"/>
          <w:lang w:eastAsia="ru-RU"/>
        </w:rPr>
        <w:t>Разработка и проведение экскурсий по экспозициям.</w:t>
      </w:r>
    </w:p>
    <w:p w:rsidR="009E05A4" w:rsidRPr="005B2C55" w:rsidRDefault="009E05A4" w:rsidP="005B2C55">
      <w:pPr>
        <w:pStyle w:val="a3"/>
        <w:contextualSpacing/>
        <w:jc w:val="both"/>
        <w:rPr>
          <w:rFonts w:ascii="Times New Roman" w:hAnsi="Times New Roman" w:cs="Times New Roman"/>
          <w:sz w:val="24"/>
          <w:szCs w:val="24"/>
          <w:lang w:eastAsia="ru-RU"/>
        </w:rPr>
      </w:pPr>
      <w:r w:rsidRPr="005B2C55">
        <w:rPr>
          <w:rFonts w:ascii="Times New Roman" w:hAnsi="Times New Roman" w:cs="Times New Roman"/>
          <w:sz w:val="24"/>
          <w:szCs w:val="24"/>
          <w:lang w:eastAsia="ru-RU"/>
        </w:rPr>
        <w:t>Проведение тематических мероприятий по данной тематике (Уроки мужества, День Памяти, выставки детских творческих работ).</w:t>
      </w:r>
    </w:p>
    <w:p w:rsidR="009E05A4" w:rsidRPr="005B2C55" w:rsidRDefault="009E05A4" w:rsidP="005B2C55">
      <w:pPr>
        <w:pStyle w:val="a3"/>
        <w:contextualSpacing/>
        <w:jc w:val="both"/>
        <w:rPr>
          <w:rFonts w:ascii="Times New Roman" w:hAnsi="Times New Roman" w:cs="Times New Roman"/>
          <w:sz w:val="24"/>
          <w:szCs w:val="24"/>
          <w:lang w:eastAsia="ru-RU"/>
        </w:rPr>
      </w:pPr>
      <w:r w:rsidRPr="005B2C55">
        <w:rPr>
          <w:rFonts w:ascii="Times New Roman" w:hAnsi="Times New Roman" w:cs="Times New Roman"/>
          <w:sz w:val="24"/>
          <w:szCs w:val="24"/>
          <w:lang w:eastAsia="ru-RU"/>
        </w:rPr>
        <w:t>Беседы, дискуссии с просмотром видеофильмов по данной тематике.</w:t>
      </w:r>
    </w:p>
    <w:p w:rsidR="009E05A4" w:rsidRPr="005B2C55" w:rsidRDefault="009E05A4" w:rsidP="005B2C55">
      <w:pPr>
        <w:pStyle w:val="a3"/>
        <w:contextualSpacing/>
        <w:jc w:val="both"/>
        <w:rPr>
          <w:rFonts w:ascii="Times New Roman" w:hAnsi="Times New Roman" w:cs="Times New Roman"/>
          <w:sz w:val="24"/>
          <w:szCs w:val="24"/>
          <w:lang w:eastAsia="ru-RU"/>
        </w:rPr>
      </w:pPr>
      <w:r w:rsidRPr="005B2C55">
        <w:rPr>
          <w:rFonts w:ascii="Times New Roman" w:hAnsi="Times New Roman" w:cs="Times New Roman"/>
          <w:sz w:val="24"/>
          <w:szCs w:val="24"/>
          <w:lang w:eastAsia="ru-RU"/>
        </w:rPr>
        <w:t>Проведение акций «Никто не забыт, ничто не забыто» «Бессмертный полк».</w:t>
      </w:r>
    </w:p>
    <w:p w:rsidR="00391451" w:rsidRPr="005B2C55" w:rsidRDefault="00391451" w:rsidP="005B2C55">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5B2C55">
        <w:rPr>
          <w:rFonts w:ascii="Times New Roman" w:eastAsia="Times New Roman" w:hAnsi="Times New Roman" w:cs="Times New Roman"/>
          <w:sz w:val="24"/>
          <w:szCs w:val="24"/>
          <w:lang w:eastAsia="ru-RU"/>
        </w:rPr>
        <w:t xml:space="preserve">Данная программа направлена на приобщение детей к историческому прошлому и настоящему родного края, что имеет большое воспитательное значение. С раннего возраста человек начинает осознавать себя частицей своей семьи, своей нации, своей Родины. Ребёнок, подросток, который будет знать историю своего села, быта своих предков, памятников архитектуры, никогда не совершит акта вандализма ни в отношении этого объекта, ни в отношении других. </w:t>
      </w:r>
      <w:r w:rsidR="00AE43B4" w:rsidRPr="005B2C55">
        <w:rPr>
          <w:rFonts w:ascii="Times New Roman" w:eastAsia="Times New Roman" w:hAnsi="Times New Roman" w:cs="Times New Roman"/>
          <w:sz w:val="24"/>
          <w:szCs w:val="24"/>
          <w:lang w:eastAsia="ru-RU"/>
        </w:rPr>
        <w:t>А ш</w:t>
      </w:r>
      <w:r w:rsidRPr="005B2C55">
        <w:rPr>
          <w:rFonts w:ascii="Times New Roman" w:eastAsia="Times New Roman" w:hAnsi="Times New Roman" w:cs="Times New Roman"/>
          <w:sz w:val="24"/>
          <w:szCs w:val="24"/>
          <w:lang w:eastAsia="ru-RU"/>
        </w:rPr>
        <w:t xml:space="preserve">кольный музей создаёт особые условия для воздействия на интеллектуально-волевые и эмоциональные процессы личности ребёнка, а каждая экспозиция </w:t>
      </w:r>
      <w:r w:rsidR="00AE43B4" w:rsidRPr="005B2C55">
        <w:rPr>
          <w:rFonts w:ascii="Times New Roman" w:eastAsia="Times New Roman" w:hAnsi="Times New Roman" w:cs="Times New Roman"/>
          <w:sz w:val="24"/>
          <w:szCs w:val="24"/>
          <w:lang w:eastAsia="ru-RU"/>
        </w:rPr>
        <w:t xml:space="preserve">нашего музея </w:t>
      </w:r>
      <w:r w:rsidRPr="005B2C55">
        <w:rPr>
          <w:rFonts w:ascii="Times New Roman" w:eastAsia="Times New Roman" w:hAnsi="Times New Roman" w:cs="Times New Roman"/>
          <w:sz w:val="24"/>
          <w:szCs w:val="24"/>
          <w:lang w:eastAsia="ru-RU"/>
        </w:rPr>
        <w:t xml:space="preserve">представляет собой программу передачи через экспонаты знаний, навыков, суждений оценок и чувств. </w:t>
      </w:r>
    </w:p>
    <w:p w:rsidR="003F6C21" w:rsidRPr="005B2C55" w:rsidRDefault="003F6C21" w:rsidP="005B2C55">
      <w:pPr>
        <w:shd w:val="clear" w:color="auto" w:fill="FFFFFF"/>
        <w:spacing w:after="0" w:line="240" w:lineRule="auto"/>
        <w:contextualSpacing/>
        <w:jc w:val="both"/>
        <w:rPr>
          <w:rFonts w:ascii="Times New Roman" w:hAnsi="Times New Roman" w:cs="Times New Roman"/>
          <w:b/>
          <w:i/>
          <w:sz w:val="24"/>
          <w:szCs w:val="24"/>
        </w:rPr>
      </w:pPr>
    </w:p>
    <w:p w:rsidR="003F6C21" w:rsidRPr="005B2C55" w:rsidRDefault="003F6C21" w:rsidP="003667D9">
      <w:pPr>
        <w:pStyle w:val="a3"/>
        <w:shd w:val="clear" w:color="auto" w:fill="FFFFFF"/>
        <w:contextualSpacing/>
        <w:jc w:val="both"/>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Содержание основной работы экспозиции «История моей школы в лицах и воспоминаниях»:</w:t>
      </w:r>
    </w:p>
    <w:p w:rsidR="003F6C21" w:rsidRPr="005B2C55" w:rsidRDefault="003F6C21" w:rsidP="005B2C55">
      <w:pPr>
        <w:pStyle w:val="a3"/>
        <w:shd w:val="clear" w:color="auto" w:fill="FFFFFF"/>
        <w:ind w:left="720"/>
        <w:contextualSpacing/>
        <w:jc w:val="both"/>
        <w:rPr>
          <w:rFonts w:ascii="Times New Roman" w:hAnsi="Times New Roman" w:cs="Times New Roman"/>
          <w:sz w:val="24"/>
          <w:szCs w:val="24"/>
          <w:lang w:eastAsia="ru-RU"/>
        </w:rPr>
      </w:pPr>
      <w:r w:rsidRPr="005B2C55">
        <w:rPr>
          <w:rFonts w:ascii="Times New Roman" w:hAnsi="Times New Roman" w:cs="Times New Roman"/>
          <w:sz w:val="24"/>
          <w:szCs w:val="24"/>
          <w:lang w:eastAsia="ru-RU"/>
        </w:rPr>
        <w:t xml:space="preserve">История образования в </w:t>
      </w:r>
      <w:proofErr w:type="spellStart"/>
      <w:r w:rsidRPr="005B2C55">
        <w:rPr>
          <w:rFonts w:ascii="Times New Roman" w:hAnsi="Times New Roman" w:cs="Times New Roman"/>
          <w:sz w:val="24"/>
          <w:szCs w:val="24"/>
          <w:lang w:eastAsia="ru-RU"/>
        </w:rPr>
        <w:t>Пестрецовском</w:t>
      </w:r>
      <w:proofErr w:type="spellEnd"/>
      <w:r w:rsidRPr="005B2C55">
        <w:rPr>
          <w:rFonts w:ascii="Times New Roman" w:hAnsi="Times New Roman" w:cs="Times New Roman"/>
          <w:sz w:val="24"/>
          <w:szCs w:val="24"/>
          <w:lang w:eastAsia="ru-RU"/>
        </w:rPr>
        <w:t xml:space="preserve"> крае</w:t>
      </w:r>
    </w:p>
    <w:p w:rsidR="003F6C21" w:rsidRPr="005B2C55" w:rsidRDefault="003F6C21" w:rsidP="005B2C55">
      <w:pPr>
        <w:pStyle w:val="a3"/>
        <w:shd w:val="clear" w:color="auto" w:fill="FFFFFF"/>
        <w:ind w:left="720"/>
        <w:contextualSpacing/>
        <w:jc w:val="both"/>
        <w:rPr>
          <w:rFonts w:ascii="Times New Roman" w:hAnsi="Times New Roman" w:cs="Times New Roman"/>
          <w:sz w:val="24"/>
          <w:szCs w:val="24"/>
          <w:lang w:eastAsia="ru-RU"/>
        </w:rPr>
      </w:pPr>
      <w:r w:rsidRPr="005B2C55">
        <w:rPr>
          <w:rFonts w:ascii="Times New Roman" w:hAnsi="Times New Roman" w:cs="Times New Roman"/>
          <w:sz w:val="24"/>
          <w:szCs w:val="24"/>
          <w:lang w:eastAsia="ru-RU"/>
        </w:rPr>
        <w:t>Биография учителей</w:t>
      </w:r>
    </w:p>
    <w:p w:rsidR="003F6C21" w:rsidRPr="005B2C55" w:rsidRDefault="003F6C21" w:rsidP="005B2C55">
      <w:pPr>
        <w:pStyle w:val="a3"/>
        <w:shd w:val="clear" w:color="auto" w:fill="FFFFFF"/>
        <w:ind w:left="720"/>
        <w:contextualSpacing/>
        <w:jc w:val="both"/>
        <w:rPr>
          <w:rFonts w:ascii="Times New Roman" w:hAnsi="Times New Roman" w:cs="Times New Roman"/>
          <w:sz w:val="24"/>
          <w:szCs w:val="24"/>
          <w:lang w:eastAsia="ru-RU"/>
        </w:rPr>
      </w:pPr>
      <w:r w:rsidRPr="005B2C55">
        <w:rPr>
          <w:rFonts w:ascii="Times New Roman" w:hAnsi="Times New Roman" w:cs="Times New Roman"/>
          <w:sz w:val="24"/>
          <w:szCs w:val="24"/>
          <w:lang w:eastAsia="ru-RU"/>
        </w:rPr>
        <w:t>Первая в России церковь-школа</w:t>
      </w:r>
    </w:p>
    <w:p w:rsidR="003F6C21" w:rsidRPr="005B2C55" w:rsidRDefault="003F6C21" w:rsidP="005B2C55">
      <w:pPr>
        <w:pStyle w:val="a3"/>
        <w:shd w:val="clear" w:color="auto" w:fill="FFFFFF"/>
        <w:ind w:left="720"/>
        <w:contextualSpacing/>
        <w:jc w:val="both"/>
        <w:rPr>
          <w:rFonts w:ascii="Times New Roman" w:hAnsi="Times New Roman" w:cs="Times New Roman"/>
          <w:b/>
          <w:sz w:val="24"/>
          <w:szCs w:val="24"/>
          <w:lang w:eastAsia="ru-RU"/>
        </w:rPr>
      </w:pPr>
    </w:p>
    <w:p w:rsidR="00D40FB8" w:rsidRPr="005B2C55" w:rsidRDefault="003F6C21" w:rsidP="003667D9">
      <w:pPr>
        <w:pStyle w:val="a3"/>
        <w:shd w:val="clear" w:color="auto" w:fill="FFFFFF"/>
        <w:ind w:firstLine="851"/>
        <w:contextualSpacing/>
        <w:jc w:val="both"/>
        <w:rPr>
          <w:rFonts w:ascii="Times New Roman" w:hAnsi="Times New Roman" w:cs="Times New Roman"/>
          <w:bCs/>
          <w:iCs/>
          <w:spacing w:val="-5"/>
          <w:sz w:val="24"/>
          <w:szCs w:val="24"/>
        </w:rPr>
      </w:pPr>
      <w:r w:rsidRPr="005B2C55">
        <w:rPr>
          <w:rFonts w:ascii="Times New Roman" w:hAnsi="Times New Roman" w:cs="Times New Roman"/>
          <w:b/>
          <w:sz w:val="24"/>
          <w:szCs w:val="24"/>
          <w:lang w:eastAsia="ru-RU"/>
        </w:rPr>
        <w:t xml:space="preserve"> </w:t>
      </w:r>
      <w:r w:rsidR="00D40FB8" w:rsidRPr="005B2C55">
        <w:rPr>
          <w:rFonts w:ascii="Times New Roman" w:hAnsi="Times New Roman" w:cs="Times New Roman"/>
          <w:b/>
          <w:bCs/>
          <w:iCs/>
          <w:spacing w:val="-5"/>
          <w:sz w:val="24"/>
          <w:szCs w:val="24"/>
        </w:rPr>
        <w:t>Школьный музей</w:t>
      </w:r>
      <w:r w:rsidR="00D40FB8" w:rsidRPr="005B2C55">
        <w:rPr>
          <w:rFonts w:ascii="Times New Roman" w:hAnsi="Times New Roman" w:cs="Times New Roman"/>
          <w:bCs/>
          <w:iCs/>
          <w:spacing w:val="-5"/>
          <w:sz w:val="24"/>
          <w:szCs w:val="24"/>
        </w:rPr>
        <w:t xml:space="preserve"> - место, где дети могут проявить себя, где видят работы, которые вызывают чувство уважения к его свершениям и достойным страницам прошлого и настоящего, знакомятся с историей своей родины и судьбами своих земляков. </w:t>
      </w:r>
    </w:p>
    <w:p w:rsidR="00D40FB8" w:rsidRPr="005B2C55" w:rsidRDefault="00D40FB8" w:rsidP="005B2C55">
      <w:pPr>
        <w:shd w:val="clear" w:color="auto" w:fill="FFFFFF"/>
        <w:spacing w:after="0" w:line="240" w:lineRule="auto"/>
        <w:ind w:firstLine="709"/>
        <w:contextualSpacing/>
        <w:jc w:val="both"/>
        <w:rPr>
          <w:rFonts w:ascii="Times New Roman" w:hAnsi="Times New Roman" w:cs="Times New Roman"/>
          <w:bCs/>
          <w:iCs/>
          <w:spacing w:val="-5"/>
          <w:sz w:val="24"/>
          <w:szCs w:val="24"/>
        </w:rPr>
      </w:pPr>
      <w:r w:rsidRPr="005B2C55">
        <w:rPr>
          <w:rFonts w:ascii="Times New Roman" w:hAnsi="Times New Roman" w:cs="Times New Roman"/>
          <w:bCs/>
          <w:iCs/>
          <w:spacing w:val="-5"/>
          <w:sz w:val="24"/>
          <w:szCs w:val="24"/>
        </w:rPr>
        <w:t xml:space="preserve">Подвиги, примеры героизма и самопожертвования, которыми так богата история нашей Родины, оставили глубокий след в исторической памяти поколений и сформировали лучшие черты национального характера граждан России. </w:t>
      </w:r>
    </w:p>
    <w:p w:rsidR="00D40FB8" w:rsidRPr="005B2C55" w:rsidRDefault="00D40FB8" w:rsidP="005B2C55">
      <w:pPr>
        <w:shd w:val="clear" w:color="auto" w:fill="FFFFFF"/>
        <w:spacing w:after="0" w:line="240" w:lineRule="auto"/>
        <w:ind w:firstLine="709"/>
        <w:contextualSpacing/>
        <w:jc w:val="both"/>
        <w:rPr>
          <w:rFonts w:ascii="Times New Roman" w:hAnsi="Times New Roman" w:cs="Times New Roman"/>
          <w:bCs/>
          <w:iCs/>
          <w:spacing w:val="-5"/>
          <w:sz w:val="24"/>
          <w:szCs w:val="24"/>
        </w:rPr>
      </w:pPr>
      <w:r w:rsidRPr="005B2C55">
        <w:rPr>
          <w:rFonts w:ascii="Times New Roman" w:hAnsi="Times New Roman" w:cs="Times New Roman"/>
          <w:bCs/>
          <w:iCs/>
          <w:spacing w:val="-5"/>
          <w:sz w:val="24"/>
          <w:szCs w:val="24"/>
        </w:rPr>
        <w:t xml:space="preserve">События ушедших лет находят живой эмоциональный отклик в душах детей и педагогов, определяют их интерес к событиям отечественной истории, дают мощный заряд </w:t>
      </w:r>
      <w:r w:rsidRPr="005B2C55">
        <w:rPr>
          <w:rFonts w:ascii="Times New Roman" w:hAnsi="Times New Roman" w:cs="Times New Roman"/>
          <w:bCs/>
          <w:iCs/>
          <w:spacing w:val="-5"/>
          <w:sz w:val="24"/>
          <w:szCs w:val="24"/>
        </w:rPr>
        <w:lastRenderedPageBreak/>
        <w:t xml:space="preserve">гражданственности и патриотизма. Именно поэтому так высока доля музеев военно-исторической и патриотической направленности в образовательных учреждениях, и именно поэтому им принадлежит особая роль в патриотическом и гражданском воспитании учащихся. </w:t>
      </w:r>
    </w:p>
    <w:p w:rsidR="00D40FB8" w:rsidRPr="005B2C55" w:rsidRDefault="00954D14" w:rsidP="005B2C55">
      <w:pPr>
        <w:shd w:val="clear" w:color="auto" w:fill="FFFFFF"/>
        <w:spacing w:after="0" w:line="240" w:lineRule="auto"/>
        <w:ind w:firstLine="709"/>
        <w:contextualSpacing/>
        <w:jc w:val="both"/>
        <w:rPr>
          <w:rFonts w:ascii="Times New Roman" w:hAnsi="Times New Roman" w:cs="Times New Roman"/>
          <w:sz w:val="24"/>
          <w:szCs w:val="24"/>
        </w:rPr>
      </w:pPr>
      <w:r w:rsidRPr="005B2C55">
        <w:rPr>
          <w:rFonts w:ascii="Times New Roman" w:hAnsi="Times New Roman" w:cs="Times New Roman"/>
          <w:sz w:val="24"/>
          <w:szCs w:val="24"/>
        </w:rPr>
        <w:t>Любой музей</w:t>
      </w:r>
      <w:r w:rsidR="00D40FB8" w:rsidRPr="005B2C55">
        <w:rPr>
          <w:rFonts w:ascii="Times New Roman" w:hAnsi="Times New Roman" w:cs="Times New Roman"/>
          <w:sz w:val="24"/>
          <w:szCs w:val="24"/>
        </w:rPr>
        <w:t xml:space="preserve"> </w:t>
      </w:r>
      <w:r w:rsidRPr="005B2C55">
        <w:rPr>
          <w:rFonts w:ascii="Times New Roman" w:hAnsi="Times New Roman" w:cs="Times New Roman"/>
          <w:sz w:val="24"/>
          <w:szCs w:val="24"/>
        </w:rPr>
        <w:t>– это место, где хранятся бесценные коллекции, собранные человечеством за сотни лет, а для ребенка это, прежде всего, мир неизвестных ему вещей. Сделать этот мир близким и понятным для учащихся, и есть задача курса внеурочной деятельности «Музейное дело».</w:t>
      </w:r>
    </w:p>
    <w:p w:rsidR="00D40FB8" w:rsidRPr="005B2C55" w:rsidRDefault="00954D14" w:rsidP="005B2C55">
      <w:pPr>
        <w:shd w:val="clear" w:color="auto" w:fill="FFFFFF"/>
        <w:spacing w:after="0" w:line="240" w:lineRule="auto"/>
        <w:ind w:firstLine="709"/>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 Занятия направлены на формирование у школьников устойчивого интереса к музееведческой деятельности. Во время изучения курса будут организованы посещения </w:t>
      </w:r>
      <w:r w:rsidR="00D40FB8" w:rsidRPr="005B2C55">
        <w:rPr>
          <w:rFonts w:ascii="Times New Roman" w:hAnsi="Times New Roman" w:cs="Times New Roman"/>
          <w:sz w:val="24"/>
          <w:szCs w:val="24"/>
        </w:rPr>
        <w:t>экспозиций школьного музея, возможны посещения и других музеев города</w:t>
      </w:r>
      <w:r w:rsidRPr="005B2C55">
        <w:rPr>
          <w:rFonts w:ascii="Times New Roman" w:hAnsi="Times New Roman" w:cs="Times New Roman"/>
          <w:sz w:val="24"/>
          <w:szCs w:val="24"/>
        </w:rPr>
        <w:t xml:space="preserve">, знакомство с приемами экспонирования, атрибутикой и художественным оформлением. </w:t>
      </w:r>
    </w:p>
    <w:p w:rsidR="00D40FB8" w:rsidRPr="005B2C55" w:rsidRDefault="00954D14" w:rsidP="005B2C55">
      <w:pPr>
        <w:shd w:val="clear" w:color="auto" w:fill="FFFFFF"/>
        <w:spacing w:after="0" w:line="240" w:lineRule="auto"/>
        <w:ind w:firstLine="709"/>
        <w:contextualSpacing/>
        <w:jc w:val="both"/>
        <w:rPr>
          <w:rFonts w:ascii="Times New Roman" w:hAnsi="Times New Roman" w:cs="Times New Roman"/>
          <w:sz w:val="24"/>
          <w:szCs w:val="24"/>
        </w:rPr>
      </w:pPr>
      <w:r w:rsidRPr="005B2C55">
        <w:rPr>
          <w:rFonts w:ascii="Times New Roman" w:hAnsi="Times New Roman" w:cs="Times New Roman"/>
          <w:sz w:val="24"/>
          <w:szCs w:val="24"/>
        </w:rPr>
        <w:t>Содержание программы включает вопросы музееведения, основ поисковой и исследовательской деятельности, предполагает освоение летописного жанра, помогает объяснить те явления истории и культуры, которые должны присутствовать в жизни каждого человека и открывать ему путь в мир истории жизни. Наряду с теоретическими вопросами в данном курсе большое внимание уделяется формированию практических умений и навыков по каждой из тем. Потенциал школьного музея для воспитания и развития личности учащихся реализуется через функции музея - информативную, просветительскую, коммуникативную, воспитательную, эстетическую, исследовательскую. Для развития, обучения и воспитания подрастающего человека исключительно важны связь с прошлыми поколениями формирование культурной и исторической памяти. Чтобы учащийся мог проникнуться такими чувствами, недостаточно только прочесть, посмотреть или услышать нужную информацию, тут требуется прикоснуться к эпохе, потрогать ее руками и эмоционально пережить артефакты. Помочь молодому поколению в решении этих проблем сегодня может такой уникальный социальный институт, как музей.</w:t>
      </w:r>
    </w:p>
    <w:p w:rsidR="00D40FB8" w:rsidRPr="005B2C55" w:rsidRDefault="00954D14" w:rsidP="005B2C55">
      <w:pPr>
        <w:shd w:val="clear" w:color="auto" w:fill="FFFFFF"/>
        <w:spacing w:after="0" w:line="240" w:lineRule="auto"/>
        <w:ind w:firstLine="709"/>
        <w:contextualSpacing/>
        <w:jc w:val="both"/>
        <w:rPr>
          <w:rFonts w:ascii="Times New Roman" w:hAnsi="Times New Roman" w:cs="Times New Roman"/>
          <w:sz w:val="24"/>
          <w:szCs w:val="24"/>
        </w:rPr>
      </w:pPr>
      <w:r w:rsidRPr="005B2C55">
        <w:rPr>
          <w:rFonts w:ascii="Times New Roman" w:hAnsi="Times New Roman" w:cs="Times New Roman"/>
          <w:b/>
          <w:sz w:val="24"/>
          <w:szCs w:val="24"/>
        </w:rPr>
        <w:t xml:space="preserve"> Музей</w:t>
      </w:r>
      <w:r w:rsidRPr="005B2C55">
        <w:rPr>
          <w:rFonts w:ascii="Times New Roman" w:hAnsi="Times New Roman" w:cs="Times New Roman"/>
          <w:sz w:val="24"/>
          <w:szCs w:val="24"/>
        </w:rPr>
        <w:t xml:space="preserve"> – это своеобразная модель системы культуры, играющая огромную роль в воспитании личности. Особое место в современных общеобразовательных учреждениях России отводится школьным историко-краеведческим музеям, которые призваны комплексно решать вопросы развития, обучения и воспитания подрастающего поколения на основе собранных детьми экспонатов, средствами экскурсионной и музейной деятельности. Осваивая теоретические знания и практические умения в области истории и культуры родного края, музейного дела, дети приобретают уважение к прошлому, бережное отношение к реликвиям, у них формируется патриотизм и потребность сохранить для других поколений исторические, природные, материальные, художественные и культурные ценности. Программа «Музейное дело» предполагает организацию деятельности обучающихся от простого собирательства предметов и артефактов к описанию конкретных экспонатов и событий, самостоятельному исследовательскому поиску и, наконец, к овладению элементарными навыками основ научной музейной работы.</w:t>
      </w:r>
    </w:p>
    <w:p w:rsidR="00954D14" w:rsidRPr="005B2C55" w:rsidRDefault="00954D14" w:rsidP="005B2C55">
      <w:pPr>
        <w:shd w:val="clear" w:color="auto" w:fill="FFFFFF"/>
        <w:spacing w:after="0" w:line="240" w:lineRule="auto"/>
        <w:ind w:firstLine="709"/>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 Программа предполагает изучен</w:t>
      </w:r>
      <w:r w:rsidR="00D40FB8" w:rsidRPr="005B2C55">
        <w:rPr>
          <w:rFonts w:ascii="Times New Roman" w:hAnsi="Times New Roman" w:cs="Times New Roman"/>
          <w:sz w:val="24"/>
          <w:szCs w:val="24"/>
        </w:rPr>
        <w:t xml:space="preserve">ие методики исследовательской, </w:t>
      </w:r>
      <w:r w:rsidRPr="005B2C55">
        <w:rPr>
          <w:rFonts w:ascii="Times New Roman" w:hAnsi="Times New Roman" w:cs="Times New Roman"/>
          <w:sz w:val="24"/>
          <w:szCs w:val="24"/>
        </w:rPr>
        <w:t>фондовой, культурно-образовательной и экспозиционной работы. Программа имеет интегрированный характер. При реализации содержания данной программы расширяются знания, полученные детьми при изучении школьных курсов. Широкое использование аудиовизуальной и компьютерной техники может в значительной мере повысить эффективность самостоятельной работы детей в процессе поисково-исследовательской работы в школьном краеведческом музее.</w:t>
      </w:r>
    </w:p>
    <w:p w:rsidR="00D40FB8" w:rsidRPr="005B2C55" w:rsidRDefault="00D40FB8" w:rsidP="005B2C55">
      <w:pPr>
        <w:shd w:val="clear" w:color="auto" w:fill="FFFFFF"/>
        <w:spacing w:after="0" w:line="240" w:lineRule="auto"/>
        <w:ind w:left="786"/>
        <w:contextualSpacing/>
        <w:jc w:val="both"/>
        <w:rPr>
          <w:rFonts w:ascii="Times New Roman" w:hAnsi="Times New Roman" w:cs="Times New Roman"/>
          <w:b/>
          <w:sz w:val="24"/>
          <w:szCs w:val="24"/>
        </w:rPr>
      </w:pPr>
    </w:p>
    <w:p w:rsidR="00671BDA" w:rsidRPr="005B2C55" w:rsidRDefault="004B1C48" w:rsidP="005B2C55">
      <w:pPr>
        <w:pStyle w:val="a3"/>
        <w:contextualSpacing/>
        <w:rPr>
          <w:rFonts w:ascii="Times New Roman" w:hAnsi="Times New Roman" w:cs="Times New Roman"/>
          <w:sz w:val="24"/>
          <w:szCs w:val="24"/>
        </w:rPr>
      </w:pPr>
      <w:r w:rsidRPr="005B2C55">
        <w:rPr>
          <w:rFonts w:ascii="Times New Roman" w:hAnsi="Times New Roman" w:cs="Times New Roman"/>
          <w:b/>
          <w:sz w:val="24"/>
          <w:szCs w:val="24"/>
        </w:rPr>
        <w:t xml:space="preserve"> Музейная</w:t>
      </w:r>
      <w:r w:rsidRPr="005B2C55">
        <w:rPr>
          <w:rFonts w:ascii="Times New Roman" w:hAnsi="Times New Roman" w:cs="Times New Roman"/>
          <w:b/>
          <w:sz w:val="24"/>
          <w:szCs w:val="24"/>
        </w:rPr>
        <w:tab/>
        <w:t>педагогика</w:t>
      </w:r>
      <w:r w:rsidRPr="005B2C55">
        <w:rPr>
          <w:rFonts w:ascii="Times New Roman" w:hAnsi="Times New Roman" w:cs="Times New Roman"/>
          <w:b/>
          <w:sz w:val="24"/>
          <w:szCs w:val="24"/>
        </w:rPr>
        <w:tab/>
        <w:t>дает</w:t>
      </w:r>
      <w:r w:rsidRPr="005B2C55">
        <w:rPr>
          <w:rFonts w:ascii="Times New Roman" w:hAnsi="Times New Roman" w:cs="Times New Roman"/>
          <w:b/>
          <w:sz w:val="24"/>
          <w:szCs w:val="24"/>
        </w:rPr>
        <w:tab/>
        <w:t>возможность: </w:t>
      </w:r>
      <w:r w:rsidRPr="005B2C55">
        <w:rPr>
          <w:rFonts w:ascii="Times New Roman" w:hAnsi="Times New Roman" w:cs="Times New Roman"/>
          <w:b/>
          <w:sz w:val="24"/>
          <w:szCs w:val="24"/>
        </w:rPr>
        <w:br/>
      </w:r>
      <w:r w:rsidRPr="005B2C55">
        <w:rPr>
          <w:rFonts w:ascii="Times New Roman" w:hAnsi="Times New Roman" w:cs="Times New Roman"/>
          <w:sz w:val="24"/>
          <w:szCs w:val="24"/>
        </w:rPr>
        <w:t>- осуществлять нетрадиционный подход к образованию, основанный на инт</w:t>
      </w:r>
      <w:r w:rsidR="00671BDA" w:rsidRPr="005B2C55">
        <w:rPr>
          <w:rFonts w:ascii="Times New Roman" w:hAnsi="Times New Roman" w:cs="Times New Roman"/>
          <w:sz w:val="24"/>
          <w:szCs w:val="24"/>
        </w:rPr>
        <w:t xml:space="preserve">ересе детей к исследовательской </w:t>
      </w:r>
      <w:r w:rsidRPr="005B2C55">
        <w:rPr>
          <w:rFonts w:ascii="Times New Roman" w:hAnsi="Times New Roman" w:cs="Times New Roman"/>
          <w:sz w:val="24"/>
          <w:szCs w:val="24"/>
        </w:rPr>
        <w:t>деятельности и компьютерному обучению; </w:t>
      </w:r>
    </w:p>
    <w:p w:rsidR="004B1C48" w:rsidRPr="005B2C55" w:rsidRDefault="004B1C48" w:rsidP="005B2C55">
      <w:pPr>
        <w:pStyle w:val="a3"/>
        <w:contextualSpacing/>
        <w:rPr>
          <w:rFonts w:ascii="Times New Roman" w:hAnsi="Times New Roman" w:cs="Times New Roman"/>
          <w:sz w:val="24"/>
          <w:szCs w:val="24"/>
        </w:rPr>
      </w:pPr>
      <w:r w:rsidRPr="005B2C55">
        <w:rPr>
          <w:rFonts w:ascii="Times New Roman" w:hAnsi="Times New Roman" w:cs="Times New Roman"/>
          <w:sz w:val="24"/>
          <w:szCs w:val="24"/>
        </w:rPr>
        <w:t>- сочетать эмоциональные и интеллектуальные воздействия на учеников; </w:t>
      </w:r>
      <w:r w:rsidRPr="005B2C55">
        <w:rPr>
          <w:rFonts w:ascii="Times New Roman" w:hAnsi="Times New Roman" w:cs="Times New Roman"/>
          <w:sz w:val="24"/>
          <w:szCs w:val="24"/>
        </w:rPr>
        <w:br/>
        <w:t>- раскрыть значимость и практический смысл изучаемого материала; </w:t>
      </w:r>
      <w:r w:rsidRPr="005B2C55">
        <w:rPr>
          <w:rFonts w:ascii="Times New Roman" w:hAnsi="Times New Roman" w:cs="Times New Roman"/>
          <w:sz w:val="24"/>
          <w:szCs w:val="24"/>
        </w:rPr>
        <w:br/>
      </w:r>
      <w:r w:rsidRPr="005B2C55">
        <w:rPr>
          <w:rFonts w:ascii="Times New Roman" w:hAnsi="Times New Roman" w:cs="Times New Roman"/>
          <w:sz w:val="24"/>
          <w:szCs w:val="24"/>
        </w:rPr>
        <w:lastRenderedPageBreak/>
        <w:t>- попробовать собственные силы и самореализоваться каждому ребенку; </w:t>
      </w:r>
      <w:r w:rsidRPr="005B2C55">
        <w:rPr>
          <w:rFonts w:ascii="Times New Roman" w:hAnsi="Times New Roman" w:cs="Times New Roman"/>
          <w:sz w:val="24"/>
          <w:szCs w:val="24"/>
        </w:rPr>
        <w:br/>
        <w:t>- объяснить сложный материал на простых и наглядных примерах; </w:t>
      </w:r>
      <w:r w:rsidRPr="005B2C55">
        <w:rPr>
          <w:rFonts w:ascii="Times New Roman" w:hAnsi="Times New Roman" w:cs="Times New Roman"/>
          <w:sz w:val="24"/>
          <w:szCs w:val="24"/>
        </w:rPr>
        <w:br/>
        <w:t>-</w:t>
      </w:r>
      <w:r w:rsidR="00671BDA" w:rsidRPr="005B2C55">
        <w:rPr>
          <w:rFonts w:ascii="Times New Roman" w:hAnsi="Times New Roman" w:cs="Times New Roman"/>
          <w:sz w:val="24"/>
          <w:szCs w:val="24"/>
        </w:rPr>
        <w:t xml:space="preserve"> </w:t>
      </w:r>
      <w:r w:rsidRPr="005B2C55">
        <w:rPr>
          <w:rFonts w:ascii="Times New Roman" w:hAnsi="Times New Roman" w:cs="Times New Roman"/>
          <w:sz w:val="24"/>
          <w:szCs w:val="24"/>
        </w:rPr>
        <w:t>организовать интересные уроки и дополнительные, факультативные и внеклассные занятия, исследовательскую работу в школьном музее и школе.</w:t>
      </w:r>
    </w:p>
    <w:p w:rsidR="004B1C48" w:rsidRPr="005B2C55" w:rsidRDefault="004B1C48"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       Осваивая теоретические знания и практические умения в области истории родной школы, села, музейного дела учащиеся приобретают уважение к прошлому, </w:t>
      </w:r>
      <w:proofErr w:type="gramStart"/>
      <w:r w:rsidRPr="005B2C55">
        <w:rPr>
          <w:rFonts w:ascii="Times New Roman" w:hAnsi="Times New Roman" w:cs="Times New Roman"/>
          <w:sz w:val="24"/>
          <w:szCs w:val="24"/>
        </w:rPr>
        <w:t>бережное  отношение</w:t>
      </w:r>
      <w:proofErr w:type="gramEnd"/>
      <w:r w:rsidRPr="005B2C55">
        <w:rPr>
          <w:rFonts w:ascii="Times New Roman" w:hAnsi="Times New Roman" w:cs="Times New Roman"/>
          <w:sz w:val="24"/>
          <w:szCs w:val="24"/>
        </w:rPr>
        <w:t xml:space="preserve"> к реликвиям, у них формируются патриотизм и потребность сохранить для других поколений исторические, материальные, художественные и культурные ценности.</w:t>
      </w:r>
    </w:p>
    <w:p w:rsidR="004B1C48" w:rsidRPr="005B2C55" w:rsidRDefault="004B1C48" w:rsidP="005B2C55">
      <w:pPr>
        <w:pStyle w:val="a3"/>
        <w:contextualSpacing/>
        <w:rPr>
          <w:rFonts w:ascii="Times New Roman" w:hAnsi="Times New Roman" w:cs="Times New Roman"/>
          <w:sz w:val="24"/>
          <w:szCs w:val="24"/>
        </w:rPr>
      </w:pPr>
    </w:p>
    <w:p w:rsidR="00E90281" w:rsidRPr="005B2C55" w:rsidRDefault="003667D9" w:rsidP="005B2C55">
      <w:pPr>
        <w:shd w:val="clear" w:color="auto" w:fill="FFFFFF"/>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 </w:t>
      </w:r>
      <w:r w:rsidR="00E90281" w:rsidRPr="005B2C55">
        <w:rPr>
          <w:rFonts w:ascii="Times New Roman" w:hAnsi="Times New Roman" w:cs="Times New Roman"/>
          <w:b/>
          <w:sz w:val="24"/>
          <w:szCs w:val="24"/>
        </w:rPr>
        <w:t xml:space="preserve">Принципы построения программы:  </w:t>
      </w:r>
    </w:p>
    <w:p w:rsidR="00E90281" w:rsidRPr="005B2C55" w:rsidRDefault="00E90281" w:rsidP="005B2C55">
      <w:pPr>
        <w:shd w:val="clear" w:color="auto" w:fill="FFFFFF"/>
        <w:spacing w:after="0" w:line="240" w:lineRule="auto"/>
        <w:ind w:firstLine="709"/>
        <w:contextualSpacing/>
        <w:jc w:val="both"/>
        <w:rPr>
          <w:rFonts w:ascii="Times New Roman" w:hAnsi="Times New Roman" w:cs="Times New Roman"/>
          <w:sz w:val="24"/>
          <w:szCs w:val="24"/>
        </w:rPr>
      </w:pPr>
      <w:r w:rsidRPr="005B2C55">
        <w:rPr>
          <w:rFonts w:ascii="Times New Roman" w:hAnsi="Times New Roman" w:cs="Times New Roman"/>
          <w:sz w:val="24"/>
          <w:szCs w:val="24"/>
        </w:rPr>
        <w:sym w:font="Symbol" w:char="F02D"/>
      </w:r>
      <w:r w:rsidRPr="005B2C55">
        <w:rPr>
          <w:rFonts w:ascii="Times New Roman" w:hAnsi="Times New Roman" w:cs="Times New Roman"/>
          <w:sz w:val="24"/>
          <w:szCs w:val="24"/>
        </w:rPr>
        <w:t xml:space="preserve">Принцип возрастания сложности (от простого к сложному). </w:t>
      </w:r>
    </w:p>
    <w:p w:rsidR="00E90281" w:rsidRPr="005B2C55" w:rsidRDefault="00E90281" w:rsidP="005B2C55">
      <w:pPr>
        <w:shd w:val="clear" w:color="auto" w:fill="FFFFFF"/>
        <w:spacing w:after="0" w:line="240" w:lineRule="auto"/>
        <w:ind w:firstLine="709"/>
        <w:contextualSpacing/>
        <w:jc w:val="both"/>
        <w:rPr>
          <w:rFonts w:ascii="Times New Roman" w:hAnsi="Times New Roman" w:cs="Times New Roman"/>
          <w:sz w:val="24"/>
          <w:szCs w:val="24"/>
        </w:rPr>
      </w:pPr>
      <w:r w:rsidRPr="005B2C55">
        <w:rPr>
          <w:rFonts w:ascii="Times New Roman" w:hAnsi="Times New Roman" w:cs="Times New Roman"/>
          <w:sz w:val="24"/>
          <w:szCs w:val="24"/>
        </w:rPr>
        <w:sym w:font="Symbol" w:char="F02D"/>
      </w:r>
      <w:r w:rsidRPr="005B2C55">
        <w:rPr>
          <w:rFonts w:ascii="Times New Roman" w:hAnsi="Times New Roman" w:cs="Times New Roman"/>
          <w:sz w:val="24"/>
          <w:szCs w:val="24"/>
        </w:rPr>
        <w:t xml:space="preserve">Принцип учёта эмоциональной сложности (создание благоприятного эмоционального фона, формирование положительных эмоций). </w:t>
      </w:r>
    </w:p>
    <w:p w:rsidR="00E90281" w:rsidRPr="005B2C55" w:rsidRDefault="00E90281" w:rsidP="005B2C55">
      <w:pPr>
        <w:shd w:val="clear" w:color="auto" w:fill="FFFFFF"/>
        <w:spacing w:after="0" w:line="240" w:lineRule="auto"/>
        <w:ind w:firstLine="709"/>
        <w:contextualSpacing/>
        <w:jc w:val="both"/>
        <w:rPr>
          <w:rFonts w:ascii="Times New Roman" w:hAnsi="Times New Roman" w:cs="Times New Roman"/>
          <w:sz w:val="24"/>
          <w:szCs w:val="24"/>
        </w:rPr>
      </w:pPr>
      <w:r w:rsidRPr="005B2C55">
        <w:rPr>
          <w:rFonts w:ascii="Times New Roman" w:hAnsi="Times New Roman" w:cs="Times New Roman"/>
          <w:sz w:val="24"/>
          <w:szCs w:val="24"/>
        </w:rPr>
        <w:sym w:font="Symbol" w:char="F02D"/>
      </w:r>
      <w:r w:rsidRPr="005B2C55">
        <w:rPr>
          <w:rFonts w:ascii="Times New Roman" w:hAnsi="Times New Roman" w:cs="Times New Roman"/>
          <w:sz w:val="24"/>
          <w:szCs w:val="24"/>
        </w:rPr>
        <w:t>Принцип учёта объёма и степени разнообразия материала (переход к новому объёму материала на основе сформированности какого-либо умения, разнообразия и увеличения материала поэтапно).</w:t>
      </w:r>
    </w:p>
    <w:p w:rsidR="00E90281" w:rsidRPr="005B2C55" w:rsidRDefault="00E90281" w:rsidP="005B2C55">
      <w:pPr>
        <w:shd w:val="clear" w:color="auto" w:fill="FFFFFF"/>
        <w:spacing w:after="0" w:line="240" w:lineRule="auto"/>
        <w:ind w:firstLine="709"/>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 </w:t>
      </w:r>
      <w:r w:rsidRPr="005B2C55">
        <w:rPr>
          <w:rFonts w:ascii="Times New Roman" w:hAnsi="Times New Roman" w:cs="Times New Roman"/>
          <w:sz w:val="24"/>
          <w:szCs w:val="24"/>
        </w:rPr>
        <w:sym w:font="Symbol" w:char="F02D"/>
      </w:r>
      <w:r w:rsidRPr="005B2C55">
        <w:rPr>
          <w:rFonts w:ascii="Times New Roman" w:hAnsi="Times New Roman" w:cs="Times New Roman"/>
          <w:sz w:val="24"/>
          <w:szCs w:val="24"/>
        </w:rPr>
        <w:t xml:space="preserve">Принцип интеграции и дифференциации обучения. </w:t>
      </w:r>
    </w:p>
    <w:p w:rsidR="00E90281" w:rsidRPr="005B2C55" w:rsidRDefault="00E90281" w:rsidP="005B2C55">
      <w:pPr>
        <w:shd w:val="clear" w:color="auto" w:fill="FFFFFF"/>
        <w:spacing w:after="0" w:line="240" w:lineRule="auto"/>
        <w:ind w:firstLine="709"/>
        <w:contextualSpacing/>
        <w:jc w:val="both"/>
        <w:rPr>
          <w:rFonts w:ascii="Times New Roman" w:hAnsi="Times New Roman" w:cs="Times New Roman"/>
          <w:bCs/>
          <w:iCs/>
          <w:spacing w:val="-5"/>
          <w:sz w:val="24"/>
          <w:szCs w:val="24"/>
        </w:rPr>
      </w:pPr>
      <w:r w:rsidRPr="005B2C55">
        <w:rPr>
          <w:rFonts w:ascii="Times New Roman" w:hAnsi="Times New Roman" w:cs="Times New Roman"/>
          <w:sz w:val="24"/>
          <w:szCs w:val="24"/>
        </w:rPr>
        <w:sym w:font="Symbol" w:char="F02D"/>
      </w:r>
      <w:r w:rsidRPr="005B2C55">
        <w:rPr>
          <w:rFonts w:ascii="Times New Roman" w:hAnsi="Times New Roman" w:cs="Times New Roman"/>
          <w:sz w:val="24"/>
          <w:szCs w:val="24"/>
        </w:rPr>
        <w:t xml:space="preserve"> Принцип взаимодействия человека с музейной средой (краеведческий принцип)</w:t>
      </w:r>
    </w:p>
    <w:p w:rsidR="001C0BDE" w:rsidRPr="005B2C55" w:rsidRDefault="001C0BDE" w:rsidP="005B2C55">
      <w:pPr>
        <w:pStyle w:val="a3"/>
        <w:contextualSpacing/>
        <w:jc w:val="both"/>
        <w:rPr>
          <w:rFonts w:ascii="Times New Roman" w:hAnsi="Times New Roman" w:cs="Times New Roman"/>
          <w:sz w:val="24"/>
          <w:szCs w:val="24"/>
        </w:rPr>
      </w:pPr>
    </w:p>
    <w:p w:rsidR="00D84963" w:rsidRPr="005B2C55" w:rsidRDefault="001D5B0E" w:rsidP="005B2C55">
      <w:pPr>
        <w:pStyle w:val="a3"/>
        <w:contextualSpacing/>
        <w:jc w:val="both"/>
        <w:rPr>
          <w:rFonts w:ascii="Times New Roman" w:hAnsi="Times New Roman" w:cs="Times New Roman"/>
          <w:b/>
          <w:sz w:val="24"/>
          <w:szCs w:val="24"/>
          <w:u w:val="single"/>
        </w:rPr>
      </w:pPr>
      <w:r w:rsidRPr="005B2C55">
        <w:rPr>
          <w:rFonts w:ascii="Times New Roman" w:hAnsi="Times New Roman" w:cs="Times New Roman"/>
          <w:b/>
          <w:sz w:val="24"/>
          <w:szCs w:val="24"/>
          <w:u w:val="single"/>
        </w:rPr>
        <w:t>Цель программы</w:t>
      </w:r>
      <w:r w:rsidR="00781D67" w:rsidRPr="005B2C55">
        <w:rPr>
          <w:rFonts w:ascii="Times New Roman" w:hAnsi="Times New Roman" w:cs="Times New Roman"/>
          <w:sz w:val="24"/>
          <w:szCs w:val="24"/>
        </w:rPr>
        <w:t xml:space="preserve">  «</w:t>
      </w:r>
      <w:r w:rsidR="00DF1C68" w:rsidRPr="005B2C55">
        <w:rPr>
          <w:rFonts w:ascii="Times New Roman" w:hAnsi="Times New Roman" w:cs="Times New Roman"/>
          <w:sz w:val="24"/>
          <w:szCs w:val="24"/>
        </w:rPr>
        <w:t>Музейное дело</w:t>
      </w:r>
      <w:r w:rsidR="00781D67" w:rsidRPr="005B2C55">
        <w:rPr>
          <w:rFonts w:ascii="Times New Roman" w:hAnsi="Times New Roman" w:cs="Times New Roman"/>
          <w:sz w:val="24"/>
          <w:szCs w:val="24"/>
        </w:rPr>
        <w:t>» - помочь школьникам, проявляющим стремление к освоению профессионального мастерства в музейном деле, оказание педагогической поддержки обучающимся в их социальном самоопределении, в практической подготовке к жизни и профессиональной карьере в условиях социальных перемен.</w:t>
      </w:r>
    </w:p>
    <w:p w:rsidR="001C0BDE" w:rsidRPr="005B2C55" w:rsidRDefault="001C0BDE" w:rsidP="005B2C55">
      <w:pPr>
        <w:pStyle w:val="a3"/>
        <w:contextualSpacing/>
        <w:jc w:val="both"/>
        <w:rPr>
          <w:rFonts w:ascii="Times New Roman" w:hAnsi="Times New Roman" w:cs="Times New Roman"/>
          <w:b/>
          <w:sz w:val="24"/>
          <w:szCs w:val="24"/>
        </w:rPr>
      </w:pPr>
    </w:p>
    <w:p w:rsidR="001C0BDE" w:rsidRPr="005B2C55" w:rsidRDefault="001D5B0E" w:rsidP="005B2C55">
      <w:pPr>
        <w:pStyle w:val="a3"/>
        <w:contextualSpacing/>
        <w:jc w:val="both"/>
        <w:rPr>
          <w:rFonts w:ascii="Times New Roman" w:hAnsi="Times New Roman" w:cs="Times New Roman"/>
          <w:b/>
          <w:sz w:val="24"/>
          <w:szCs w:val="24"/>
          <w:u w:val="single"/>
        </w:rPr>
      </w:pPr>
      <w:r w:rsidRPr="005B2C55">
        <w:rPr>
          <w:rFonts w:ascii="Times New Roman" w:hAnsi="Times New Roman" w:cs="Times New Roman"/>
          <w:b/>
          <w:sz w:val="24"/>
          <w:szCs w:val="24"/>
          <w:u w:val="single"/>
        </w:rPr>
        <w:t xml:space="preserve">Задачи программы: </w:t>
      </w:r>
    </w:p>
    <w:p w:rsidR="009E05A4" w:rsidRPr="005B2C55" w:rsidRDefault="009E05A4" w:rsidP="005B2C55">
      <w:pPr>
        <w:pStyle w:val="a3"/>
        <w:contextualSpacing/>
        <w:jc w:val="both"/>
        <w:rPr>
          <w:rFonts w:ascii="Times New Roman" w:hAnsi="Times New Roman" w:cs="Times New Roman"/>
          <w:b/>
          <w:sz w:val="24"/>
          <w:szCs w:val="24"/>
        </w:rPr>
      </w:pPr>
      <w:r w:rsidRPr="005B2C55">
        <w:rPr>
          <w:rFonts w:ascii="Times New Roman" w:hAnsi="Times New Roman" w:cs="Times New Roman"/>
          <w:b/>
          <w:sz w:val="24"/>
          <w:szCs w:val="24"/>
        </w:rPr>
        <w:t>Обучающие:</w:t>
      </w:r>
    </w:p>
    <w:p w:rsidR="009E05A4" w:rsidRPr="005B2C55" w:rsidRDefault="009E05A4"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формирование представлений об историческом времени и пространстве, об</w:t>
      </w:r>
    </w:p>
    <w:p w:rsidR="009E05A4" w:rsidRPr="005B2C55" w:rsidRDefault="009E05A4"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изменчивости и преемственности системы социально-нравственных ценностей, навыков</w:t>
      </w:r>
    </w:p>
    <w:p w:rsidR="009E05A4" w:rsidRPr="005B2C55" w:rsidRDefault="009E05A4"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социокультурной компетенции;</w:t>
      </w:r>
    </w:p>
    <w:p w:rsidR="009E05A4" w:rsidRPr="005B2C55" w:rsidRDefault="009E05A4"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закрепление умений применять различные компьютерные технологии – создание,</w:t>
      </w:r>
    </w:p>
    <w:p w:rsidR="009E05A4" w:rsidRPr="005B2C55" w:rsidRDefault="009E05A4"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редактирование, оформление, сохранение и передачу информационных объектов различного</w:t>
      </w:r>
    </w:p>
    <w:p w:rsidR="009E05A4" w:rsidRPr="005B2C55" w:rsidRDefault="009E05A4"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типа с помощью современных программных средств;</w:t>
      </w:r>
    </w:p>
    <w:p w:rsidR="009E05A4" w:rsidRPr="005B2C55" w:rsidRDefault="009E05A4"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формирование ценностного отношения к культурному наследию и привитие интереса к</w:t>
      </w:r>
    </w:p>
    <w:p w:rsidR="009E05A4" w:rsidRPr="005B2C55" w:rsidRDefault="009E05A4"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общению с музейными ценностями, а также навыков и умений в работе с историческими</w:t>
      </w:r>
    </w:p>
    <w:p w:rsidR="009E05A4" w:rsidRPr="005B2C55" w:rsidRDefault="009E05A4"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документами;</w:t>
      </w:r>
    </w:p>
    <w:p w:rsidR="009E05A4" w:rsidRPr="005B2C55" w:rsidRDefault="009E05A4"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совершенствование навыков освоения музейного дела, организации поисковой,</w:t>
      </w:r>
    </w:p>
    <w:p w:rsidR="009E05A4" w:rsidRPr="005B2C55" w:rsidRDefault="009E05A4"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проектной и исследовательской деятельности.</w:t>
      </w:r>
    </w:p>
    <w:p w:rsidR="009E05A4" w:rsidRPr="005B2C55" w:rsidRDefault="009E05A4" w:rsidP="005B2C55">
      <w:pPr>
        <w:pStyle w:val="a3"/>
        <w:contextualSpacing/>
        <w:jc w:val="both"/>
        <w:rPr>
          <w:rFonts w:ascii="Times New Roman" w:hAnsi="Times New Roman" w:cs="Times New Roman"/>
          <w:b/>
          <w:sz w:val="24"/>
          <w:szCs w:val="24"/>
        </w:rPr>
      </w:pPr>
      <w:r w:rsidRPr="005B2C55">
        <w:rPr>
          <w:rFonts w:ascii="Times New Roman" w:hAnsi="Times New Roman" w:cs="Times New Roman"/>
          <w:b/>
          <w:sz w:val="24"/>
          <w:szCs w:val="24"/>
        </w:rPr>
        <w:t>Развивающие:</w:t>
      </w:r>
    </w:p>
    <w:p w:rsidR="009E05A4" w:rsidRPr="005B2C55" w:rsidRDefault="009E05A4"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мотивация обучающихся на выявление в предметном мире наиболее интересных</w:t>
      </w:r>
    </w:p>
    <w:p w:rsidR="009E05A4" w:rsidRPr="005B2C55" w:rsidRDefault="009E05A4"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документальных сведений культурологического характера определенного периода истории,</w:t>
      </w:r>
    </w:p>
    <w:p w:rsidR="009E05A4" w:rsidRPr="005B2C55" w:rsidRDefault="009E05A4"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беречь и ценить их;</w:t>
      </w:r>
    </w:p>
    <w:p w:rsidR="009E05A4" w:rsidRPr="005B2C55" w:rsidRDefault="009E05A4"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развитие личностных качеств обучающихся: интеллектуальных (любознательность,</w:t>
      </w:r>
    </w:p>
    <w:p w:rsidR="009E05A4" w:rsidRPr="005B2C55" w:rsidRDefault="009E05A4"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наблюдательность, зрительная память, воображение, ассоциативное мышление), волевых</w:t>
      </w:r>
    </w:p>
    <w:p w:rsidR="009E05A4" w:rsidRPr="005B2C55" w:rsidRDefault="009E05A4"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(самообладание, решительность, настойчивость), эмоциональных (чуткость, эмоциональность,</w:t>
      </w:r>
    </w:p>
    <w:p w:rsidR="009E05A4" w:rsidRPr="005B2C55" w:rsidRDefault="009E05A4"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толерантность);</w:t>
      </w:r>
    </w:p>
    <w:p w:rsidR="009E05A4" w:rsidRPr="005B2C55" w:rsidRDefault="009E05A4"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развитие способности к аналитическому мышлению, навыков самостоятельной работы,</w:t>
      </w:r>
    </w:p>
    <w:p w:rsidR="009E05A4" w:rsidRPr="005B2C55" w:rsidRDefault="009E05A4"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умения проводить сравнительный анализ и обобщать;</w:t>
      </w:r>
    </w:p>
    <w:p w:rsidR="009E05A4" w:rsidRPr="005B2C55" w:rsidRDefault="009E05A4"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развитие речи: обогащение словарного запаса, усложнение смысловой функции речи и</w:t>
      </w:r>
    </w:p>
    <w:p w:rsidR="009E05A4" w:rsidRPr="005B2C55" w:rsidRDefault="009E05A4"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усиление её коммуникативных свойств (выразительность), овладение художественными</w:t>
      </w:r>
    </w:p>
    <w:p w:rsidR="009E05A4" w:rsidRPr="005B2C55" w:rsidRDefault="009E05A4"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lastRenderedPageBreak/>
        <w:t>образами, выразительными свойствами языка;</w:t>
      </w:r>
    </w:p>
    <w:p w:rsidR="009E05A4" w:rsidRPr="005B2C55" w:rsidRDefault="009E05A4"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поиск эффективных путей организации общественно полезной деятельности учащихся.</w:t>
      </w:r>
    </w:p>
    <w:p w:rsidR="009E05A4" w:rsidRPr="005B2C55" w:rsidRDefault="009E05A4" w:rsidP="005B2C55">
      <w:pPr>
        <w:pStyle w:val="a3"/>
        <w:contextualSpacing/>
        <w:jc w:val="both"/>
        <w:rPr>
          <w:rFonts w:ascii="Times New Roman" w:hAnsi="Times New Roman" w:cs="Times New Roman"/>
          <w:b/>
          <w:sz w:val="24"/>
          <w:szCs w:val="24"/>
        </w:rPr>
      </w:pPr>
      <w:r w:rsidRPr="005B2C55">
        <w:rPr>
          <w:rFonts w:ascii="Times New Roman" w:hAnsi="Times New Roman" w:cs="Times New Roman"/>
          <w:b/>
          <w:sz w:val="24"/>
          <w:szCs w:val="24"/>
        </w:rPr>
        <w:t>Воспитательные:</w:t>
      </w:r>
    </w:p>
    <w:p w:rsidR="009E05A4" w:rsidRPr="005B2C55" w:rsidRDefault="009E05A4"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воспитание музейной культуры, обучение музейной терминологии;</w:t>
      </w:r>
    </w:p>
    <w:p w:rsidR="009E05A4" w:rsidRPr="005B2C55" w:rsidRDefault="009E05A4"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 создание условий для воспитания патриотизма, </w:t>
      </w:r>
      <w:proofErr w:type="gramStart"/>
      <w:r w:rsidRPr="005B2C55">
        <w:rPr>
          <w:rFonts w:ascii="Times New Roman" w:hAnsi="Times New Roman" w:cs="Times New Roman"/>
          <w:sz w:val="24"/>
          <w:szCs w:val="24"/>
        </w:rPr>
        <w:t>гражданственности  через</w:t>
      </w:r>
      <w:proofErr w:type="gramEnd"/>
    </w:p>
    <w:p w:rsidR="009E05A4" w:rsidRPr="005B2C55" w:rsidRDefault="009E05A4"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приобщение к культурному наследию села, района, республики и страны;</w:t>
      </w:r>
    </w:p>
    <w:p w:rsidR="009E05A4" w:rsidRPr="005B2C55" w:rsidRDefault="009E05A4"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воспитание эмоций, развитие воображения и фантазии, творческой и социальной</w:t>
      </w:r>
    </w:p>
    <w:p w:rsidR="009E05A4" w:rsidRPr="005B2C55" w:rsidRDefault="009E05A4"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активности обучающихся для реализации в общественно полезной деятельности;</w:t>
      </w:r>
    </w:p>
    <w:p w:rsidR="009E05A4" w:rsidRPr="005B2C55" w:rsidRDefault="009E05A4"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выявление организаторских способностей детей и подростков, удовлетворение</w:t>
      </w:r>
    </w:p>
    <w:p w:rsidR="009E05A4" w:rsidRPr="005B2C55" w:rsidRDefault="009E05A4"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потребности детей в общении;</w:t>
      </w:r>
    </w:p>
    <w:p w:rsidR="009E05A4" w:rsidRPr="005B2C55" w:rsidRDefault="009E05A4"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развитие профессиональных интересов и профессиональной ориентации</w:t>
      </w:r>
    </w:p>
    <w:p w:rsidR="009E05A4" w:rsidRPr="005B2C55" w:rsidRDefault="009E05A4"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обучающихся в области музееведения.</w:t>
      </w:r>
    </w:p>
    <w:p w:rsidR="00D40FB8" w:rsidRPr="005B2C55" w:rsidRDefault="00B72D8F" w:rsidP="005B2C55">
      <w:pPr>
        <w:spacing w:after="0" w:line="240" w:lineRule="auto"/>
        <w:contextualSpacing/>
        <w:rPr>
          <w:rFonts w:ascii="Times New Roman" w:eastAsia="Times New Roman" w:hAnsi="Times New Roman" w:cs="Times New Roman"/>
          <w:b/>
          <w:bCs/>
          <w:sz w:val="24"/>
          <w:szCs w:val="24"/>
          <w:lang w:eastAsia="ru-RU"/>
        </w:rPr>
      </w:pPr>
      <w:r w:rsidRPr="005B2C55">
        <w:rPr>
          <w:rFonts w:ascii="Times New Roman" w:eastAsia="Times New Roman" w:hAnsi="Times New Roman" w:cs="Times New Roman"/>
          <w:b/>
          <w:bCs/>
          <w:sz w:val="24"/>
          <w:szCs w:val="24"/>
          <w:lang w:eastAsia="ru-RU"/>
        </w:rPr>
        <w:t xml:space="preserve"> </w:t>
      </w:r>
      <w:r w:rsidR="00D40FB8" w:rsidRPr="005B2C55">
        <w:rPr>
          <w:rFonts w:ascii="Times New Roman" w:eastAsia="Times New Roman" w:hAnsi="Times New Roman" w:cs="Times New Roman"/>
          <w:b/>
          <w:bCs/>
          <w:sz w:val="24"/>
          <w:szCs w:val="24"/>
          <w:lang w:eastAsia="ru-RU"/>
        </w:rPr>
        <w:t>Методы обучения</w:t>
      </w:r>
    </w:p>
    <w:p w:rsidR="00D40FB8" w:rsidRPr="005B2C55" w:rsidRDefault="00D40FB8" w:rsidP="005B2C55">
      <w:pPr>
        <w:pStyle w:val="a3"/>
        <w:contextualSpacing/>
        <w:jc w:val="both"/>
        <w:rPr>
          <w:rFonts w:ascii="Times New Roman" w:hAnsi="Times New Roman" w:cs="Times New Roman"/>
          <w:sz w:val="24"/>
          <w:szCs w:val="24"/>
          <w:lang w:eastAsia="ru-RU"/>
        </w:rPr>
      </w:pPr>
      <w:r w:rsidRPr="005B2C55">
        <w:rPr>
          <w:rFonts w:ascii="Times New Roman" w:hAnsi="Times New Roman" w:cs="Times New Roman"/>
          <w:b/>
          <w:bCs/>
          <w:sz w:val="24"/>
          <w:szCs w:val="24"/>
          <w:lang w:eastAsia="ru-RU"/>
        </w:rPr>
        <w:t>1.Словесный</w:t>
      </w:r>
      <w:r w:rsidRPr="005B2C55">
        <w:rPr>
          <w:rFonts w:ascii="Times New Roman" w:hAnsi="Times New Roman" w:cs="Times New Roman"/>
          <w:sz w:val="24"/>
          <w:szCs w:val="24"/>
          <w:lang w:eastAsia="ru-RU"/>
        </w:rPr>
        <w:t xml:space="preserve"> – передача необходимой для дальнейшего обучения информации. </w:t>
      </w:r>
    </w:p>
    <w:p w:rsidR="00D40FB8" w:rsidRPr="005B2C55" w:rsidRDefault="00D40FB8" w:rsidP="005B2C55">
      <w:pPr>
        <w:pStyle w:val="a3"/>
        <w:contextualSpacing/>
        <w:jc w:val="both"/>
        <w:rPr>
          <w:rFonts w:ascii="Times New Roman" w:hAnsi="Times New Roman" w:cs="Times New Roman"/>
          <w:sz w:val="24"/>
          <w:szCs w:val="24"/>
          <w:lang w:eastAsia="ru-RU"/>
        </w:rPr>
      </w:pPr>
      <w:r w:rsidRPr="005B2C55">
        <w:rPr>
          <w:rFonts w:ascii="Times New Roman" w:hAnsi="Times New Roman" w:cs="Times New Roman"/>
          <w:b/>
          <w:bCs/>
          <w:sz w:val="24"/>
          <w:szCs w:val="24"/>
          <w:lang w:eastAsia="ru-RU"/>
        </w:rPr>
        <w:t>2.Наглядный</w:t>
      </w:r>
      <w:r w:rsidRPr="005B2C55">
        <w:rPr>
          <w:rFonts w:ascii="Times New Roman" w:hAnsi="Times New Roman" w:cs="Times New Roman"/>
          <w:sz w:val="24"/>
          <w:szCs w:val="24"/>
          <w:lang w:eastAsia="ru-RU"/>
        </w:rPr>
        <w:t xml:space="preserve"> – просмотр видеофильмов, слайдов, открыток, посещение экспозиций и выставок музея. </w:t>
      </w:r>
    </w:p>
    <w:p w:rsidR="00D40FB8" w:rsidRPr="005B2C55" w:rsidRDefault="00D40FB8" w:rsidP="005B2C55">
      <w:pPr>
        <w:pStyle w:val="a3"/>
        <w:contextualSpacing/>
        <w:jc w:val="both"/>
        <w:rPr>
          <w:rFonts w:ascii="Times New Roman" w:hAnsi="Times New Roman" w:cs="Times New Roman"/>
          <w:sz w:val="24"/>
          <w:szCs w:val="24"/>
          <w:lang w:eastAsia="ru-RU"/>
        </w:rPr>
      </w:pPr>
      <w:r w:rsidRPr="005B2C55">
        <w:rPr>
          <w:rFonts w:ascii="Times New Roman" w:hAnsi="Times New Roman" w:cs="Times New Roman"/>
          <w:b/>
          <w:bCs/>
          <w:sz w:val="24"/>
          <w:szCs w:val="24"/>
          <w:lang w:eastAsia="ru-RU"/>
        </w:rPr>
        <w:t>3.Поисковый</w:t>
      </w:r>
      <w:r w:rsidRPr="005B2C55">
        <w:rPr>
          <w:rFonts w:ascii="Times New Roman" w:hAnsi="Times New Roman" w:cs="Times New Roman"/>
          <w:sz w:val="24"/>
          <w:szCs w:val="24"/>
          <w:lang w:eastAsia="ru-RU"/>
        </w:rPr>
        <w:t xml:space="preserve"> – сбор информации по интересующей теме. </w:t>
      </w:r>
    </w:p>
    <w:p w:rsidR="00D40FB8" w:rsidRPr="005B2C55" w:rsidRDefault="00D40FB8" w:rsidP="005B2C55">
      <w:pPr>
        <w:pStyle w:val="a3"/>
        <w:contextualSpacing/>
        <w:jc w:val="both"/>
        <w:rPr>
          <w:rFonts w:ascii="Times New Roman" w:hAnsi="Times New Roman" w:cs="Times New Roman"/>
          <w:b/>
          <w:bCs/>
          <w:sz w:val="24"/>
          <w:szCs w:val="24"/>
          <w:lang w:eastAsia="ru-RU"/>
        </w:rPr>
      </w:pPr>
      <w:r w:rsidRPr="005B2C55">
        <w:rPr>
          <w:rFonts w:ascii="Times New Roman" w:hAnsi="Times New Roman" w:cs="Times New Roman"/>
          <w:b/>
          <w:bCs/>
          <w:sz w:val="24"/>
          <w:szCs w:val="24"/>
          <w:lang w:eastAsia="ru-RU"/>
        </w:rPr>
        <w:t xml:space="preserve">4.Исследовательский </w:t>
      </w:r>
      <w:r w:rsidRPr="005B2C55">
        <w:rPr>
          <w:rFonts w:ascii="Times New Roman" w:hAnsi="Times New Roman" w:cs="Times New Roman"/>
          <w:sz w:val="24"/>
          <w:szCs w:val="24"/>
          <w:lang w:eastAsia="ru-RU"/>
        </w:rPr>
        <w:t>– изучение документальных и вещественных предметов из фондов школьного и районного музея для развития мыслительной, интеллектуально-познавательной деятельности.</w:t>
      </w:r>
      <w:r w:rsidRPr="005B2C55">
        <w:rPr>
          <w:rFonts w:ascii="Times New Roman" w:hAnsi="Times New Roman" w:cs="Times New Roman"/>
          <w:b/>
          <w:bCs/>
          <w:sz w:val="24"/>
          <w:szCs w:val="24"/>
          <w:lang w:eastAsia="ru-RU"/>
        </w:rPr>
        <w:t xml:space="preserve"> </w:t>
      </w:r>
    </w:p>
    <w:p w:rsidR="00D40FB8" w:rsidRPr="005B2C55" w:rsidRDefault="00D40FB8" w:rsidP="005B2C55">
      <w:pPr>
        <w:pStyle w:val="a3"/>
        <w:contextualSpacing/>
        <w:jc w:val="both"/>
        <w:rPr>
          <w:rFonts w:ascii="Times New Roman" w:hAnsi="Times New Roman" w:cs="Times New Roman"/>
          <w:sz w:val="24"/>
          <w:szCs w:val="24"/>
          <w:lang w:eastAsia="ru-RU"/>
        </w:rPr>
      </w:pPr>
      <w:r w:rsidRPr="005B2C55">
        <w:rPr>
          <w:rFonts w:ascii="Times New Roman" w:hAnsi="Times New Roman" w:cs="Times New Roman"/>
          <w:b/>
          <w:bCs/>
          <w:sz w:val="24"/>
          <w:szCs w:val="24"/>
          <w:lang w:eastAsia="ru-RU"/>
        </w:rPr>
        <w:t xml:space="preserve">          Средства обучения:</w:t>
      </w:r>
      <w:r w:rsidRPr="005B2C55">
        <w:rPr>
          <w:rFonts w:ascii="Times New Roman" w:hAnsi="Times New Roman" w:cs="Times New Roman"/>
          <w:sz w:val="24"/>
          <w:szCs w:val="24"/>
          <w:lang w:eastAsia="ru-RU"/>
        </w:rPr>
        <w:t xml:space="preserve"> научный и практический опыт музеев мира, богатства музейных экспонатов и достижения цивилизаций.</w:t>
      </w:r>
    </w:p>
    <w:p w:rsidR="00D40FB8" w:rsidRPr="005B2C55" w:rsidRDefault="00D40FB8" w:rsidP="005B2C55">
      <w:pPr>
        <w:pStyle w:val="a3"/>
        <w:contextualSpacing/>
        <w:jc w:val="both"/>
        <w:rPr>
          <w:rFonts w:ascii="Times New Roman" w:hAnsi="Times New Roman" w:cs="Times New Roman"/>
          <w:sz w:val="24"/>
          <w:szCs w:val="24"/>
          <w:lang w:eastAsia="ru-RU"/>
        </w:rPr>
      </w:pPr>
      <w:r w:rsidRPr="005B2C55">
        <w:rPr>
          <w:rFonts w:ascii="Times New Roman" w:hAnsi="Times New Roman" w:cs="Times New Roman"/>
          <w:b/>
          <w:bCs/>
          <w:sz w:val="24"/>
          <w:szCs w:val="24"/>
          <w:lang w:eastAsia="ru-RU"/>
        </w:rPr>
        <w:t xml:space="preserve">          Программа реализуется в следующих формах:</w:t>
      </w:r>
    </w:p>
    <w:p w:rsidR="00D40FB8" w:rsidRPr="005B2C55" w:rsidRDefault="00D40FB8" w:rsidP="005B2C55">
      <w:pPr>
        <w:pStyle w:val="a3"/>
        <w:contextualSpacing/>
        <w:jc w:val="both"/>
        <w:rPr>
          <w:rFonts w:ascii="Times New Roman" w:hAnsi="Times New Roman" w:cs="Times New Roman"/>
          <w:sz w:val="24"/>
          <w:szCs w:val="24"/>
          <w:lang w:eastAsia="ru-RU"/>
        </w:rPr>
      </w:pPr>
      <w:r w:rsidRPr="005B2C55">
        <w:rPr>
          <w:rFonts w:ascii="Times New Roman" w:hAnsi="Times New Roman" w:cs="Times New Roman"/>
          <w:b/>
          <w:bCs/>
          <w:sz w:val="24"/>
          <w:szCs w:val="24"/>
          <w:lang w:eastAsia="ru-RU"/>
        </w:rPr>
        <w:t xml:space="preserve">-мероприятия </w:t>
      </w:r>
      <w:r w:rsidRPr="005B2C55">
        <w:rPr>
          <w:rFonts w:ascii="Times New Roman" w:hAnsi="Times New Roman" w:cs="Times New Roman"/>
          <w:sz w:val="24"/>
          <w:szCs w:val="24"/>
          <w:lang w:eastAsia="ru-RU"/>
        </w:rPr>
        <w:t xml:space="preserve">– беседа, лекция, экскурсия, круглый стол, культпоход; </w:t>
      </w:r>
    </w:p>
    <w:p w:rsidR="00D40FB8" w:rsidRPr="005B2C55" w:rsidRDefault="00D40FB8" w:rsidP="005B2C55">
      <w:pPr>
        <w:pStyle w:val="a3"/>
        <w:contextualSpacing/>
        <w:jc w:val="both"/>
        <w:rPr>
          <w:rFonts w:ascii="Times New Roman" w:hAnsi="Times New Roman" w:cs="Times New Roman"/>
          <w:sz w:val="24"/>
          <w:szCs w:val="24"/>
          <w:lang w:eastAsia="ru-RU"/>
        </w:rPr>
      </w:pPr>
      <w:r w:rsidRPr="005B2C55">
        <w:rPr>
          <w:rFonts w:ascii="Times New Roman" w:hAnsi="Times New Roman" w:cs="Times New Roman"/>
          <w:b/>
          <w:bCs/>
          <w:sz w:val="24"/>
          <w:szCs w:val="24"/>
          <w:lang w:eastAsia="ru-RU"/>
        </w:rPr>
        <w:t>-творческие дела</w:t>
      </w:r>
      <w:r w:rsidRPr="005B2C55">
        <w:rPr>
          <w:rFonts w:ascii="Times New Roman" w:hAnsi="Times New Roman" w:cs="Times New Roman"/>
          <w:sz w:val="24"/>
          <w:szCs w:val="24"/>
          <w:lang w:eastAsia="ru-RU"/>
        </w:rPr>
        <w:t xml:space="preserve"> – участие в конференциях, школьных мероприятиях, оформление экспозиций музея. </w:t>
      </w:r>
    </w:p>
    <w:p w:rsidR="00146A6A" w:rsidRDefault="00D40FB8"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 xml:space="preserve">      </w:t>
      </w:r>
    </w:p>
    <w:p w:rsidR="00A3660D" w:rsidRPr="00146A6A" w:rsidRDefault="00146A6A" w:rsidP="00146A6A">
      <w:pPr>
        <w:pStyle w:val="a3"/>
        <w:contextualSpacing/>
        <w:jc w:val="center"/>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3. </w:t>
      </w:r>
      <w:r w:rsidR="00A3660D" w:rsidRPr="005B2C55">
        <w:rPr>
          <w:rFonts w:ascii="Times New Roman" w:hAnsi="Times New Roman" w:cs="Times New Roman"/>
          <w:b/>
          <w:sz w:val="24"/>
          <w:szCs w:val="24"/>
          <w:lang w:eastAsia="ru-RU"/>
        </w:rPr>
        <w:t>Содержание программы</w:t>
      </w:r>
      <w:r w:rsidR="00A3660D" w:rsidRPr="005B2C55">
        <w:rPr>
          <w:rFonts w:ascii="Times New Roman" w:hAnsi="Times New Roman" w:cs="Times New Roman"/>
          <w:sz w:val="24"/>
          <w:szCs w:val="24"/>
          <w:lang w:eastAsia="ru-RU"/>
        </w:rPr>
        <w:t xml:space="preserve"> </w:t>
      </w:r>
      <w:r w:rsidR="00A3660D" w:rsidRPr="005B2C55">
        <w:rPr>
          <w:rFonts w:ascii="Times New Roman" w:hAnsi="Times New Roman" w:cs="Times New Roman"/>
          <w:b/>
          <w:sz w:val="24"/>
          <w:szCs w:val="24"/>
          <w:lang w:eastAsia="ru-RU"/>
        </w:rPr>
        <w:t>(72 ч.)</w:t>
      </w:r>
    </w:p>
    <w:tbl>
      <w:tblPr>
        <w:tblStyle w:val="a4"/>
        <w:tblW w:w="0" w:type="auto"/>
        <w:tblLook w:val="04A0" w:firstRow="1" w:lastRow="0" w:firstColumn="1" w:lastColumn="0" w:noHBand="0" w:noVBand="1"/>
      </w:tblPr>
      <w:tblGrid>
        <w:gridCol w:w="646"/>
        <w:gridCol w:w="2377"/>
        <w:gridCol w:w="1398"/>
        <w:gridCol w:w="1433"/>
        <w:gridCol w:w="1509"/>
        <w:gridCol w:w="1982"/>
      </w:tblGrid>
      <w:tr w:rsidR="0069029D" w:rsidRPr="005B2C55" w:rsidTr="00A34310">
        <w:tc>
          <w:tcPr>
            <w:tcW w:w="675" w:type="dxa"/>
          </w:tcPr>
          <w:p w:rsidR="0069029D" w:rsidRPr="005B2C55" w:rsidRDefault="00A34310"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 п/п</w:t>
            </w:r>
          </w:p>
        </w:tc>
        <w:tc>
          <w:tcPr>
            <w:tcW w:w="2515" w:type="dxa"/>
          </w:tcPr>
          <w:p w:rsidR="0069029D" w:rsidRPr="005B2C55" w:rsidRDefault="00A34310"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Разделы программы и темы занятий</w:t>
            </w:r>
          </w:p>
        </w:tc>
        <w:tc>
          <w:tcPr>
            <w:tcW w:w="1595" w:type="dxa"/>
          </w:tcPr>
          <w:p w:rsidR="0069029D" w:rsidRPr="005B2C55" w:rsidRDefault="00A34310"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Всего часов</w:t>
            </w:r>
          </w:p>
        </w:tc>
        <w:tc>
          <w:tcPr>
            <w:tcW w:w="1595" w:type="dxa"/>
          </w:tcPr>
          <w:p w:rsidR="0069029D" w:rsidRPr="005B2C55" w:rsidRDefault="00A34310"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теория</w:t>
            </w:r>
          </w:p>
        </w:tc>
        <w:tc>
          <w:tcPr>
            <w:tcW w:w="1595" w:type="dxa"/>
          </w:tcPr>
          <w:p w:rsidR="0069029D" w:rsidRPr="005B2C55" w:rsidRDefault="00A34310"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практика</w:t>
            </w:r>
          </w:p>
        </w:tc>
        <w:tc>
          <w:tcPr>
            <w:tcW w:w="1596" w:type="dxa"/>
          </w:tcPr>
          <w:p w:rsidR="0069029D" w:rsidRPr="005B2C55" w:rsidRDefault="00A34310"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Формы аттестации и контроля</w:t>
            </w:r>
          </w:p>
        </w:tc>
      </w:tr>
      <w:tr w:rsidR="0069029D" w:rsidRPr="005B2C55" w:rsidTr="00A34310">
        <w:tc>
          <w:tcPr>
            <w:tcW w:w="675" w:type="dxa"/>
          </w:tcPr>
          <w:p w:rsidR="0069029D" w:rsidRPr="005B2C55" w:rsidRDefault="00A34310"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1</w:t>
            </w:r>
          </w:p>
        </w:tc>
        <w:tc>
          <w:tcPr>
            <w:tcW w:w="2515" w:type="dxa"/>
          </w:tcPr>
          <w:p w:rsidR="0069029D" w:rsidRPr="005B2C55" w:rsidRDefault="00A34310"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Музей как институт социальной памяти</w:t>
            </w:r>
          </w:p>
        </w:tc>
        <w:tc>
          <w:tcPr>
            <w:tcW w:w="1595" w:type="dxa"/>
          </w:tcPr>
          <w:p w:rsidR="0069029D" w:rsidRPr="005B2C55" w:rsidRDefault="00A34310"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5</w:t>
            </w:r>
          </w:p>
        </w:tc>
        <w:tc>
          <w:tcPr>
            <w:tcW w:w="1595" w:type="dxa"/>
          </w:tcPr>
          <w:p w:rsidR="0069029D" w:rsidRPr="005B2C55" w:rsidRDefault="00512737"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2</w:t>
            </w:r>
          </w:p>
        </w:tc>
        <w:tc>
          <w:tcPr>
            <w:tcW w:w="1595" w:type="dxa"/>
          </w:tcPr>
          <w:p w:rsidR="0069029D" w:rsidRPr="005B2C55" w:rsidRDefault="00512737"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3</w:t>
            </w:r>
          </w:p>
        </w:tc>
        <w:tc>
          <w:tcPr>
            <w:tcW w:w="1596" w:type="dxa"/>
          </w:tcPr>
          <w:p w:rsidR="0069029D" w:rsidRPr="005B2C55" w:rsidRDefault="00512737"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sz w:val="24"/>
                <w:szCs w:val="24"/>
              </w:rPr>
              <w:t>Создание проекта об одном из музеев нашей страны.</w:t>
            </w:r>
          </w:p>
        </w:tc>
      </w:tr>
      <w:tr w:rsidR="0069029D" w:rsidRPr="005B2C55" w:rsidTr="00A34310">
        <w:tc>
          <w:tcPr>
            <w:tcW w:w="675" w:type="dxa"/>
          </w:tcPr>
          <w:p w:rsidR="0069029D" w:rsidRPr="005B2C55" w:rsidRDefault="00A34310"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2</w:t>
            </w:r>
          </w:p>
        </w:tc>
        <w:tc>
          <w:tcPr>
            <w:tcW w:w="2515" w:type="dxa"/>
          </w:tcPr>
          <w:p w:rsidR="0069029D" w:rsidRPr="005B2C55" w:rsidRDefault="00A34310"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Музейный предмет и способы его изучения</w:t>
            </w:r>
          </w:p>
        </w:tc>
        <w:tc>
          <w:tcPr>
            <w:tcW w:w="1595" w:type="dxa"/>
          </w:tcPr>
          <w:p w:rsidR="0069029D" w:rsidRPr="005B2C55" w:rsidRDefault="00A34310"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4</w:t>
            </w:r>
          </w:p>
        </w:tc>
        <w:tc>
          <w:tcPr>
            <w:tcW w:w="1595" w:type="dxa"/>
          </w:tcPr>
          <w:p w:rsidR="0069029D" w:rsidRPr="005B2C55" w:rsidRDefault="00512737"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2</w:t>
            </w:r>
          </w:p>
        </w:tc>
        <w:tc>
          <w:tcPr>
            <w:tcW w:w="1595" w:type="dxa"/>
          </w:tcPr>
          <w:p w:rsidR="0069029D" w:rsidRPr="005B2C55" w:rsidRDefault="00512737"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2</w:t>
            </w:r>
          </w:p>
        </w:tc>
        <w:tc>
          <w:tcPr>
            <w:tcW w:w="1596" w:type="dxa"/>
          </w:tcPr>
          <w:p w:rsidR="0069029D" w:rsidRPr="005B2C55" w:rsidRDefault="00512737"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sz w:val="24"/>
                <w:szCs w:val="24"/>
              </w:rPr>
              <w:t>Создание проекта «История одного музейного экспоната»</w:t>
            </w:r>
          </w:p>
        </w:tc>
      </w:tr>
      <w:tr w:rsidR="0069029D" w:rsidRPr="005B2C55" w:rsidTr="00A34310">
        <w:tc>
          <w:tcPr>
            <w:tcW w:w="675" w:type="dxa"/>
          </w:tcPr>
          <w:p w:rsidR="0069029D" w:rsidRPr="005B2C55" w:rsidRDefault="00A34310"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3</w:t>
            </w:r>
          </w:p>
        </w:tc>
        <w:tc>
          <w:tcPr>
            <w:tcW w:w="2515" w:type="dxa"/>
          </w:tcPr>
          <w:p w:rsidR="0069029D" w:rsidRPr="005B2C55" w:rsidRDefault="00A34310"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Изучение истории школьного музея</w:t>
            </w:r>
          </w:p>
        </w:tc>
        <w:tc>
          <w:tcPr>
            <w:tcW w:w="1595" w:type="dxa"/>
          </w:tcPr>
          <w:p w:rsidR="0069029D" w:rsidRPr="005B2C55" w:rsidRDefault="00A34310"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2</w:t>
            </w:r>
          </w:p>
        </w:tc>
        <w:tc>
          <w:tcPr>
            <w:tcW w:w="1595" w:type="dxa"/>
          </w:tcPr>
          <w:p w:rsidR="0069029D" w:rsidRPr="005B2C55" w:rsidRDefault="00512737"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1</w:t>
            </w:r>
          </w:p>
        </w:tc>
        <w:tc>
          <w:tcPr>
            <w:tcW w:w="1595" w:type="dxa"/>
          </w:tcPr>
          <w:p w:rsidR="0069029D" w:rsidRPr="005B2C55" w:rsidRDefault="00512737"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1</w:t>
            </w:r>
          </w:p>
        </w:tc>
        <w:tc>
          <w:tcPr>
            <w:tcW w:w="1596" w:type="dxa"/>
          </w:tcPr>
          <w:p w:rsidR="0069029D" w:rsidRPr="005B2C55" w:rsidRDefault="00512737"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sz w:val="24"/>
                <w:szCs w:val="24"/>
              </w:rPr>
              <w:t>Создание презентации. Создание виртуальной экскурсии.</w:t>
            </w:r>
          </w:p>
        </w:tc>
      </w:tr>
      <w:tr w:rsidR="0069029D" w:rsidRPr="005B2C55" w:rsidTr="00A34310">
        <w:tc>
          <w:tcPr>
            <w:tcW w:w="675" w:type="dxa"/>
          </w:tcPr>
          <w:p w:rsidR="0069029D" w:rsidRPr="005B2C55" w:rsidRDefault="00A34310"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4</w:t>
            </w:r>
          </w:p>
        </w:tc>
        <w:tc>
          <w:tcPr>
            <w:tcW w:w="2515" w:type="dxa"/>
          </w:tcPr>
          <w:p w:rsidR="0069029D" w:rsidRPr="005B2C55" w:rsidRDefault="00A34310"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Экспозиция школьного музея</w:t>
            </w:r>
          </w:p>
        </w:tc>
        <w:tc>
          <w:tcPr>
            <w:tcW w:w="1595" w:type="dxa"/>
          </w:tcPr>
          <w:p w:rsidR="0069029D" w:rsidRPr="005B2C55" w:rsidRDefault="00A34310"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12</w:t>
            </w:r>
          </w:p>
        </w:tc>
        <w:tc>
          <w:tcPr>
            <w:tcW w:w="1595" w:type="dxa"/>
          </w:tcPr>
          <w:p w:rsidR="0069029D" w:rsidRPr="005B2C55" w:rsidRDefault="00512737"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5</w:t>
            </w:r>
          </w:p>
        </w:tc>
        <w:tc>
          <w:tcPr>
            <w:tcW w:w="1595" w:type="dxa"/>
          </w:tcPr>
          <w:p w:rsidR="0069029D" w:rsidRPr="005B2C55" w:rsidRDefault="00512737"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7</w:t>
            </w:r>
          </w:p>
        </w:tc>
        <w:tc>
          <w:tcPr>
            <w:tcW w:w="1596" w:type="dxa"/>
          </w:tcPr>
          <w:p w:rsidR="0069029D" w:rsidRPr="005B2C55" w:rsidRDefault="00512737"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sz w:val="24"/>
                <w:szCs w:val="24"/>
              </w:rPr>
              <w:t>Оформление новых экспозиций в школьном музее.</w:t>
            </w:r>
          </w:p>
        </w:tc>
      </w:tr>
      <w:tr w:rsidR="0069029D" w:rsidRPr="005B2C55" w:rsidTr="00A34310">
        <w:trPr>
          <w:trHeight w:val="438"/>
        </w:trPr>
        <w:tc>
          <w:tcPr>
            <w:tcW w:w="675" w:type="dxa"/>
          </w:tcPr>
          <w:p w:rsidR="0069029D" w:rsidRPr="005B2C55" w:rsidRDefault="00A34310"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5</w:t>
            </w:r>
          </w:p>
        </w:tc>
        <w:tc>
          <w:tcPr>
            <w:tcW w:w="2515" w:type="dxa"/>
          </w:tcPr>
          <w:p w:rsidR="0069029D" w:rsidRPr="005B2C55" w:rsidRDefault="00A34310"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 xml:space="preserve">Проведение научных исследований </w:t>
            </w:r>
            <w:r w:rsidRPr="005B2C55">
              <w:rPr>
                <w:rFonts w:ascii="Times New Roman" w:hAnsi="Times New Roman" w:cs="Times New Roman"/>
                <w:b/>
                <w:sz w:val="24"/>
                <w:szCs w:val="24"/>
                <w:lang w:eastAsia="ru-RU"/>
              </w:rPr>
              <w:lastRenderedPageBreak/>
              <w:t>активом школьного музея</w:t>
            </w:r>
          </w:p>
        </w:tc>
        <w:tc>
          <w:tcPr>
            <w:tcW w:w="1595" w:type="dxa"/>
          </w:tcPr>
          <w:p w:rsidR="0069029D" w:rsidRPr="005B2C55" w:rsidRDefault="00A34310"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lastRenderedPageBreak/>
              <w:t>13</w:t>
            </w:r>
          </w:p>
        </w:tc>
        <w:tc>
          <w:tcPr>
            <w:tcW w:w="1595" w:type="dxa"/>
          </w:tcPr>
          <w:p w:rsidR="0069029D" w:rsidRPr="005B2C55" w:rsidRDefault="00512737"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6</w:t>
            </w:r>
          </w:p>
        </w:tc>
        <w:tc>
          <w:tcPr>
            <w:tcW w:w="1595" w:type="dxa"/>
          </w:tcPr>
          <w:p w:rsidR="0069029D" w:rsidRPr="005B2C55" w:rsidRDefault="00512737"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7</w:t>
            </w:r>
          </w:p>
        </w:tc>
        <w:tc>
          <w:tcPr>
            <w:tcW w:w="1596" w:type="dxa"/>
          </w:tcPr>
          <w:p w:rsidR="0069029D" w:rsidRPr="005B2C55" w:rsidRDefault="00512737"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sz w:val="24"/>
                <w:szCs w:val="24"/>
              </w:rPr>
              <w:t>Участие в конкурсе</w:t>
            </w:r>
          </w:p>
        </w:tc>
      </w:tr>
      <w:tr w:rsidR="0069029D" w:rsidRPr="005B2C55" w:rsidTr="00A34310">
        <w:tc>
          <w:tcPr>
            <w:tcW w:w="675" w:type="dxa"/>
          </w:tcPr>
          <w:p w:rsidR="0069029D" w:rsidRPr="005B2C55" w:rsidRDefault="00A34310"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6</w:t>
            </w:r>
          </w:p>
        </w:tc>
        <w:tc>
          <w:tcPr>
            <w:tcW w:w="2515" w:type="dxa"/>
          </w:tcPr>
          <w:p w:rsidR="0069029D" w:rsidRPr="005B2C55" w:rsidRDefault="00A34310"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Историческое краеведение</w:t>
            </w:r>
          </w:p>
        </w:tc>
        <w:tc>
          <w:tcPr>
            <w:tcW w:w="1595" w:type="dxa"/>
          </w:tcPr>
          <w:p w:rsidR="0069029D" w:rsidRPr="005B2C55" w:rsidRDefault="00A34310"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5</w:t>
            </w:r>
          </w:p>
        </w:tc>
        <w:tc>
          <w:tcPr>
            <w:tcW w:w="1595" w:type="dxa"/>
          </w:tcPr>
          <w:p w:rsidR="0069029D" w:rsidRPr="005B2C55" w:rsidRDefault="00512737"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2</w:t>
            </w:r>
          </w:p>
        </w:tc>
        <w:tc>
          <w:tcPr>
            <w:tcW w:w="1595" w:type="dxa"/>
          </w:tcPr>
          <w:p w:rsidR="0069029D" w:rsidRPr="005B2C55" w:rsidRDefault="00512737"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3</w:t>
            </w:r>
          </w:p>
        </w:tc>
        <w:tc>
          <w:tcPr>
            <w:tcW w:w="1596" w:type="dxa"/>
          </w:tcPr>
          <w:p w:rsidR="0069029D" w:rsidRPr="005B2C55" w:rsidRDefault="00512737"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sz w:val="24"/>
                <w:szCs w:val="24"/>
              </w:rPr>
              <w:t>Проект «Характеристика объекта историко-культурного наследия»</w:t>
            </w:r>
          </w:p>
        </w:tc>
      </w:tr>
      <w:tr w:rsidR="0069029D" w:rsidRPr="005B2C55" w:rsidTr="00A34310">
        <w:tc>
          <w:tcPr>
            <w:tcW w:w="675" w:type="dxa"/>
          </w:tcPr>
          <w:p w:rsidR="0069029D" w:rsidRPr="005B2C55" w:rsidRDefault="00A34310"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7</w:t>
            </w:r>
          </w:p>
        </w:tc>
        <w:tc>
          <w:tcPr>
            <w:tcW w:w="2515" w:type="dxa"/>
          </w:tcPr>
          <w:p w:rsidR="0069029D" w:rsidRPr="005B2C55" w:rsidRDefault="00A34310"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Работа с аудиторией</w:t>
            </w:r>
          </w:p>
        </w:tc>
        <w:tc>
          <w:tcPr>
            <w:tcW w:w="1595" w:type="dxa"/>
          </w:tcPr>
          <w:p w:rsidR="0069029D" w:rsidRPr="005B2C55" w:rsidRDefault="00A34310"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10</w:t>
            </w:r>
          </w:p>
        </w:tc>
        <w:tc>
          <w:tcPr>
            <w:tcW w:w="1595" w:type="dxa"/>
          </w:tcPr>
          <w:p w:rsidR="0069029D" w:rsidRPr="005B2C55" w:rsidRDefault="00512737"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2</w:t>
            </w:r>
          </w:p>
        </w:tc>
        <w:tc>
          <w:tcPr>
            <w:tcW w:w="1595" w:type="dxa"/>
          </w:tcPr>
          <w:p w:rsidR="0069029D" w:rsidRPr="005B2C55" w:rsidRDefault="00512737"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8</w:t>
            </w:r>
          </w:p>
        </w:tc>
        <w:tc>
          <w:tcPr>
            <w:tcW w:w="1596" w:type="dxa"/>
          </w:tcPr>
          <w:p w:rsidR="0069029D" w:rsidRPr="005B2C55" w:rsidRDefault="00512737"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sz w:val="24"/>
                <w:szCs w:val="24"/>
              </w:rPr>
              <w:t>Проведение экскурсий в школьном музее.</w:t>
            </w:r>
          </w:p>
        </w:tc>
      </w:tr>
      <w:tr w:rsidR="0069029D" w:rsidRPr="005B2C55" w:rsidTr="00A34310">
        <w:tc>
          <w:tcPr>
            <w:tcW w:w="675" w:type="dxa"/>
          </w:tcPr>
          <w:p w:rsidR="0069029D" w:rsidRPr="005B2C55" w:rsidRDefault="00A34310"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8</w:t>
            </w:r>
          </w:p>
        </w:tc>
        <w:tc>
          <w:tcPr>
            <w:tcW w:w="2515" w:type="dxa"/>
          </w:tcPr>
          <w:p w:rsidR="00A34310" w:rsidRPr="005B2C55" w:rsidRDefault="00A34310"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Фонды школьного музея. Определение понятия, основные направления</w:t>
            </w:r>
          </w:p>
          <w:p w:rsidR="0069029D" w:rsidRPr="005B2C55" w:rsidRDefault="00A34310"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фондовой работы</w:t>
            </w:r>
          </w:p>
        </w:tc>
        <w:tc>
          <w:tcPr>
            <w:tcW w:w="1595" w:type="dxa"/>
          </w:tcPr>
          <w:p w:rsidR="0069029D" w:rsidRPr="005B2C55" w:rsidRDefault="00A34310"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5</w:t>
            </w:r>
          </w:p>
        </w:tc>
        <w:tc>
          <w:tcPr>
            <w:tcW w:w="1595" w:type="dxa"/>
          </w:tcPr>
          <w:p w:rsidR="0069029D" w:rsidRPr="005B2C55" w:rsidRDefault="00512737"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2</w:t>
            </w:r>
          </w:p>
        </w:tc>
        <w:tc>
          <w:tcPr>
            <w:tcW w:w="1595" w:type="dxa"/>
          </w:tcPr>
          <w:p w:rsidR="0069029D" w:rsidRPr="005B2C55" w:rsidRDefault="00512737"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3</w:t>
            </w:r>
          </w:p>
        </w:tc>
        <w:tc>
          <w:tcPr>
            <w:tcW w:w="1596" w:type="dxa"/>
          </w:tcPr>
          <w:p w:rsidR="0069029D" w:rsidRPr="005B2C55" w:rsidRDefault="00512737"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sz w:val="24"/>
                <w:szCs w:val="24"/>
              </w:rPr>
              <w:t>Проведение викторины на знание понятий и терминов музееведения.</w:t>
            </w:r>
          </w:p>
        </w:tc>
      </w:tr>
      <w:tr w:rsidR="0069029D" w:rsidRPr="005B2C55" w:rsidTr="00A34310">
        <w:tc>
          <w:tcPr>
            <w:tcW w:w="675" w:type="dxa"/>
          </w:tcPr>
          <w:p w:rsidR="0069029D" w:rsidRPr="005B2C55" w:rsidRDefault="00A34310"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9</w:t>
            </w:r>
          </w:p>
        </w:tc>
        <w:tc>
          <w:tcPr>
            <w:tcW w:w="2515" w:type="dxa"/>
          </w:tcPr>
          <w:p w:rsidR="0069029D" w:rsidRPr="005B2C55" w:rsidRDefault="00A34310"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Военно-патриотическая работа</w:t>
            </w:r>
          </w:p>
        </w:tc>
        <w:tc>
          <w:tcPr>
            <w:tcW w:w="1595" w:type="dxa"/>
          </w:tcPr>
          <w:p w:rsidR="0069029D" w:rsidRPr="005B2C55" w:rsidRDefault="00A34310"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7</w:t>
            </w:r>
          </w:p>
        </w:tc>
        <w:tc>
          <w:tcPr>
            <w:tcW w:w="1595" w:type="dxa"/>
          </w:tcPr>
          <w:p w:rsidR="0069029D" w:rsidRPr="005B2C55" w:rsidRDefault="00512737"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2</w:t>
            </w:r>
          </w:p>
        </w:tc>
        <w:tc>
          <w:tcPr>
            <w:tcW w:w="1595" w:type="dxa"/>
          </w:tcPr>
          <w:p w:rsidR="0069029D" w:rsidRPr="005B2C55" w:rsidRDefault="00512737"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5</w:t>
            </w:r>
          </w:p>
        </w:tc>
        <w:tc>
          <w:tcPr>
            <w:tcW w:w="1596" w:type="dxa"/>
          </w:tcPr>
          <w:p w:rsidR="0069029D" w:rsidRPr="005B2C55" w:rsidRDefault="00512737"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sz w:val="24"/>
                <w:szCs w:val="24"/>
              </w:rPr>
              <w:t>Участие в мероприятиях, посвящённых памятным датам в истории Отечества</w:t>
            </w:r>
          </w:p>
        </w:tc>
      </w:tr>
      <w:tr w:rsidR="0069029D" w:rsidRPr="005B2C55" w:rsidTr="00A34310">
        <w:tc>
          <w:tcPr>
            <w:tcW w:w="675" w:type="dxa"/>
          </w:tcPr>
          <w:p w:rsidR="0069029D" w:rsidRPr="005B2C55" w:rsidRDefault="00A34310"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10</w:t>
            </w:r>
          </w:p>
        </w:tc>
        <w:tc>
          <w:tcPr>
            <w:tcW w:w="2515" w:type="dxa"/>
          </w:tcPr>
          <w:p w:rsidR="00A34310" w:rsidRPr="005B2C55" w:rsidRDefault="00A34310"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Организация и проведение исторических экскурсий, поездок по местам</w:t>
            </w:r>
          </w:p>
          <w:p w:rsidR="0069029D" w:rsidRPr="005B2C55" w:rsidRDefault="00A34310"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боевой славы</w:t>
            </w:r>
          </w:p>
        </w:tc>
        <w:tc>
          <w:tcPr>
            <w:tcW w:w="1595" w:type="dxa"/>
          </w:tcPr>
          <w:p w:rsidR="0069029D" w:rsidRPr="005B2C55" w:rsidRDefault="00A34310"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6</w:t>
            </w:r>
          </w:p>
        </w:tc>
        <w:tc>
          <w:tcPr>
            <w:tcW w:w="1595" w:type="dxa"/>
          </w:tcPr>
          <w:p w:rsidR="0069029D" w:rsidRPr="005B2C55" w:rsidRDefault="00512737"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2</w:t>
            </w:r>
          </w:p>
        </w:tc>
        <w:tc>
          <w:tcPr>
            <w:tcW w:w="1595" w:type="dxa"/>
          </w:tcPr>
          <w:p w:rsidR="0069029D" w:rsidRPr="005B2C55" w:rsidRDefault="00512737"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4</w:t>
            </w:r>
          </w:p>
        </w:tc>
        <w:tc>
          <w:tcPr>
            <w:tcW w:w="1596" w:type="dxa"/>
          </w:tcPr>
          <w:p w:rsidR="0069029D" w:rsidRPr="005B2C55" w:rsidRDefault="00512737"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sz w:val="24"/>
                <w:szCs w:val="24"/>
              </w:rPr>
              <w:t>Участие в экскурсиях по местам боевой славы</w:t>
            </w:r>
          </w:p>
        </w:tc>
      </w:tr>
      <w:tr w:rsidR="00A34310" w:rsidRPr="005B2C55" w:rsidTr="00A34310">
        <w:tc>
          <w:tcPr>
            <w:tcW w:w="675" w:type="dxa"/>
          </w:tcPr>
          <w:p w:rsidR="00A34310" w:rsidRPr="005B2C55" w:rsidRDefault="00A34310"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11</w:t>
            </w:r>
          </w:p>
        </w:tc>
        <w:tc>
          <w:tcPr>
            <w:tcW w:w="2515" w:type="dxa"/>
          </w:tcPr>
          <w:p w:rsidR="00A34310" w:rsidRPr="005B2C55" w:rsidRDefault="00A34310"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Подведение итогов</w:t>
            </w:r>
          </w:p>
        </w:tc>
        <w:tc>
          <w:tcPr>
            <w:tcW w:w="1595" w:type="dxa"/>
          </w:tcPr>
          <w:p w:rsidR="00A34310" w:rsidRPr="005B2C55" w:rsidRDefault="00A34310"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3</w:t>
            </w:r>
          </w:p>
        </w:tc>
        <w:tc>
          <w:tcPr>
            <w:tcW w:w="1595" w:type="dxa"/>
          </w:tcPr>
          <w:p w:rsidR="00A34310" w:rsidRPr="005B2C55" w:rsidRDefault="00512737"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w:t>
            </w:r>
          </w:p>
        </w:tc>
        <w:tc>
          <w:tcPr>
            <w:tcW w:w="1595" w:type="dxa"/>
          </w:tcPr>
          <w:p w:rsidR="00A34310" w:rsidRPr="005B2C55" w:rsidRDefault="00512737"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3</w:t>
            </w:r>
          </w:p>
        </w:tc>
        <w:tc>
          <w:tcPr>
            <w:tcW w:w="1596" w:type="dxa"/>
          </w:tcPr>
          <w:p w:rsidR="00A34310" w:rsidRPr="005B2C55" w:rsidRDefault="00512737"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Защита проектов</w:t>
            </w:r>
          </w:p>
        </w:tc>
      </w:tr>
      <w:tr w:rsidR="00512737" w:rsidRPr="005B2C55" w:rsidTr="00A34310">
        <w:tc>
          <w:tcPr>
            <w:tcW w:w="675" w:type="dxa"/>
          </w:tcPr>
          <w:p w:rsidR="00512737" w:rsidRPr="005B2C55" w:rsidRDefault="00512737" w:rsidP="005B2C55">
            <w:pPr>
              <w:pStyle w:val="a3"/>
              <w:contextualSpacing/>
              <w:rPr>
                <w:rFonts w:ascii="Times New Roman" w:hAnsi="Times New Roman" w:cs="Times New Roman"/>
                <w:b/>
                <w:sz w:val="24"/>
                <w:szCs w:val="24"/>
                <w:lang w:eastAsia="ru-RU"/>
              </w:rPr>
            </w:pPr>
          </w:p>
        </w:tc>
        <w:tc>
          <w:tcPr>
            <w:tcW w:w="2515" w:type="dxa"/>
          </w:tcPr>
          <w:p w:rsidR="00512737" w:rsidRPr="005B2C55" w:rsidRDefault="00512737"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Итого</w:t>
            </w:r>
          </w:p>
        </w:tc>
        <w:tc>
          <w:tcPr>
            <w:tcW w:w="1595" w:type="dxa"/>
          </w:tcPr>
          <w:p w:rsidR="00512737" w:rsidRPr="005B2C55" w:rsidRDefault="00512737"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72</w:t>
            </w:r>
          </w:p>
        </w:tc>
        <w:tc>
          <w:tcPr>
            <w:tcW w:w="1595" w:type="dxa"/>
          </w:tcPr>
          <w:p w:rsidR="00512737" w:rsidRPr="005B2C55" w:rsidRDefault="00512737"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26</w:t>
            </w:r>
          </w:p>
        </w:tc>
        <w:tc>
          <w:tcPr>
            <w:tcW w:w="1595" w:type="dxa"/>
          </w:tcPr>
          <w:p w:rsidR="00512737" w:rsidRPr="005B2C55" w:rsidRDefault="00512737"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46</w:t>
            </w:r>
          </w:p>
        </w:tc>
        <w:tc>
          <w:tcPr>
            <w:tcW w:w="1596" w:type="dxa"/>
          </w:tcPr>
          <w:p w:rsidR="00512737" w:rsidRPr="005B2C55" w:rsidRDefault="00512737" w:rsidP="005B2C55">
            <w:pPr>
              <w:pStyle w:val="a3"/>
              <w:contextualSpacing/>
              <w:rPr>
                <w:rFonts w:ascii="Times New Roman" w:hAnsi="Times New Roman" w:cs="Times New Roman"/>
                <w:b/>
                <w:sz w:val="24"/>
                <w:szCs w:val="24"/>
                <w:lang w:eastAsia="ru-RU"/>
              </w:rPr>
            </w:pPr>
          </w:p>
        </w:tc>
      </w:tr>
    </w:tbl>
    <w:p w:rsidR="000F23DB" w:rsidRPr="005B2C55" w:rsidRDefault="000F23DB" w:rsidP="005B2C55">
      <w:pPr>
        <w:pStyle w:val="a3"/>
        <w:contextualSpacing/>
        <w:rPr>
          <w:rFonts w:ascii="Times New Roman" w:hAnsi="Times New Roman" w:cs="Times New Roman"/>
          <w:b/>
          <w:sz w:val="24"/>
          <w:szCs w:val="24"/>
          <w:lang w:eastAsia="ru-RU"/>
        </w:rPr>
      </w:pPr>
    </w:p>
    <w:p w:rsidR="000F23DB" w:rsidRPr="005B2C55" w:rsidRDefault="000F23DB" w:rsidP="005B2C55">
      <w:pPr>
        <w:pStyle w:val="a3"/>
        <w:contextualSpacing/>
        <w:rPr>
          <w:rFonts w:ascii="Times New Roman" w:hAnsi="Times New Roman" w:cs="Times New Roman"/>
          <w:sz w:val="24"/>
          <w:szCs w:val="24"/>
          <w:lang w:eastAsia="ru-RU"/>
        </w:rPr>
      </w:pPr>
    </w:p>
    <w:p w:rsidR="00A3660D" w:rsidRPr="005B2C55" w:rsidRDefault="00A3660D"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Тема 1. Музей как институт социальной памяти (5 ч)</w:t>
      </w:r>
    </w:p>
    <w:p w:rsidR="00A3660D" w:rsidRPr="005B2C55" w:rsidRDefault="00A3660D"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Определение понятий: «музей», «школьный музей». Музей как хранитель и пропагандист лучших традиций. Музей разных типов и принципов работы.</w:t>
      </w:r>
    </w:p>
    <w:p w:rsidR="00A3660D" w:rsidRPr="005B2C55" w:rsidRDefault="00A3660D"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 xml:space="preserve">Роль музея в развитии интеллектуальных возможностей учащихся, формировании духовных ценностей. </w:t>
      </w:r>
    </w:p>
    <w:p w:rsidR="00A3660D" w:rsidRPr="005B2C55" w:rsidRDefault="00A3660D"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Происхождение музея. Музей античного мира эпохи Возрождения. Первые национальные</w:t>
      </w:r>
    </w:p>
    <w:p w:rsidR="00A3660D" w:rsidRPr="005B2C55" w:rsidRDefault="00A3660D"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музеи. Профили музеев. Типы музеев. Специфика школьного музея как центра музейно-педагогической и краеведческой работы в школе. Выбор профиля и темы – важнейший этап в создании школьного музея.</w:t>
      </w:r>
    </w:p>
    <w:p w:rsidR="00F334F4" w:rsidRPr="005B2C55" w:rsidRDefault="00F334F4" w:rsidP="005B2C55">
      <w:pPr>
        <w:pStyle w:val="a3"/>
        <w:contextualSpacing/>
        <w:rPr>
          <w:rFonts w:ascii="Times New Roman" w:hAnsi="Times New Roman" w:cs="Times New Roman"/>
          <w:b/>
          <w:sz w:val="24"/>
          <w:szCs w:val="24"/>
          <w:lang w:eastAsia="ru-RU"/>
        </w:rPr>
      </w:pPr>
    </w:p>
    <w:p w:rsidR="00A3660D" w:rsidRPr="005B2C55" w:rsidRDefault="00A3660D"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Тема 2. Музейный предмет и способы его изучения (4 ч)</w:t>
      </w:r>
    </w:p>
    <w:p w:rsidR="00A3660D" w:rsidRPr="005B2C55" w:rsidRDefault="00A3660D"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Понятия: музейный предмет – предмет музейного назначения – экспонат. Классификация</w:t>
      </w:r>
    </w:p>
    <w:p w:rsidR="00A3660D" w:rsidRPr="005B2C55" w:rsidRDefault="00A3660D"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музейных предметов. Основные критерии ценности музейного предмета. Уникальный и</w:t>
      </w:r>
    </w:p>
    <w:p w:rsidR="00A3660D" w:rsidRPr="005B2C55" w:rsidRDefault="00A3660D"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типичный музейный предмет. Атрибуция – выявление основных признаков музейного предмета.</w:t>
      </w:r>
    </w:p>
    <w:p w:rsidR="00A3660D" w:rsidRPr="005B2C55" w:rsidRDefault="00A3660D"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«Легенда» как способ фиксации сведений о музейном предмете со слов владельца. Копии</w:t>
      </w:r>
    </w:p>
    <w:p w:rsidR="00A3660D" w:rsidRPr="005B2C55" w:rsidRDefault="00A3660D"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музейного предмета. Муляж, макет, модель.</w:t>
      </w:r>
    </w:p>
    <w:p w:rsidR="00F334F4" w:rsidRPr="005B2C55" w:rsidRDefault="00F334F4" w:rsidP="005B2C55">
      <w:pPr>
        <w:pStyle w:val="a3"/>
        <w:contextualSpacing/>
        <w:rPr>
          <w:rFonts w:ascii="Times New Roman" w:hAnsi="Times New Roman" w:cs="Times New Roman"/>
          <w:b/>
          <w:sz w:val="24"/>
          <w:szCs w:val="24"/>
          <w:lang w:eastAsia="ru-RU"/>
        </w:rPr>
      </w:pPr>
    </w:p>
    <w:p w:rsidR="00A3660D" w:rsidRPr="005B2C55" w:rsidRDefault="00A3660D"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Тема 3. Изучение истории школьного музея (2 ч)</w:t>
      </w:r>
    </w:p>
    <w:p w:rsidR="00A3660D" w:rsidRPr="005B2C55" w:rsidRDefault="00A3660D"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lastRenderedPageBreak/>
        <w:t>Школьный музей как источник изучения родного края. История создания школьного музея</w:t>
      </w:r>
    </w:p>
    <w:p w:rsidR="00A3660D" w:rsidRPr="005B2C55" w:rsidRDefault="00A3660D"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села Залесье. Исторический музей. Профиль музея: воспитание нравственности, патриотизма,</w:t>
      </w:r>
    </w:p>
    <w:p w:rsidR="00A3660D" w:rsidRPr="005B2C55" w:rsidRDefault="00A3660D"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гражданственности. Фонды и экспозиции школьного музея. Направления работы школьного</w:t>
      </w:r>
    </w:p>
    <w:p w:rsidR="00A3660D" w:rsidRPr="005B2C55" w:rsidRDefault="00A3660D"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музея, исследовательская деятельность.</w:t>
      </w:r>
    </w:p>
    <w:p w:rsidR="00A3660D" w:rsidRPr="005B2C55" w:rsidRDefault="00A3660D" w:rsidP="005B2C55">
      <w:pPr>
        <w:pStyle w:val="a3"/>
        <w:contextualSpacing/>
        <w:rPr>
          <w:rFonts w:ascii="Times New Roman" w:hAnsi="Times New Roman" w:cs="Times New Roman"/>
          <w:sz w:val="24"/>
          <w:szCs w:val="24"/>
          <w:lang w:eastAsia="ru-RU"/>
        </w:rPr>
      </w:pPr>
    </w:p>
    <w:p w:rsidR="00A3660D" w:rsidRPr="005B2C55" w:rsidRDefault="00A3660D"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Тема 4. Экспозиция школьного музея (12 ч)</w:t>
      </w:r>
    </w:p>
    <w:p w:rsidR="00A3660D" w:rsidRPr="005B2C55" w:rsidRDefault="00A3660D"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Понятия: экспонат, экспозиция, экспозиционный комплекс. Выставка (экспозиция</w:t>
      </w:r>
    </w:p>
    <w:p w:rsidR="00A3660D" w:rsidRPr="005B2C55" w:rsidRDefault="00A3660D"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временного характера) как актуальная для школьного музея форма презентации его коллекций.</w:t>
      </w:r>
    </w:p>
    <w:p w:rsidR="00A3660D" w:rsidRPr="005B2C55" w:rsidRDefault="00A3660D"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Интерактивные выставки. Этапы создания экспозиции. Тексты в экспозиции – виды и функции,</w:t>
      </w:r>
    </w:p>
    <w:p w:rsidR="00A3660D" w:rsidRPr="005B2C55" w:rsidRDefault="00A3660D"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правила составления.</w:t>
      </w:r>
    </w:p>
    <w:p w:rsidR="00A3660D" w:rsidRPr="005B2C55" w:rsidRDefault="00A3660D" w:rsidP="005B2C55">
      <w:pPr>
        <w:pStyle w:val="a3"/>
        <w:contextualSpacing/>
        <w:rPr>
          <w:rFonts w:ascii="Times New Roman" w:hAnsi="Times New Roman" w:cs="Times New Roman"/>
          <w:sz w:val="24"/>
          <w:szCs w:val="24"/>
          <w:lang w:eastAsia="ru-RU"/>
        </w:rPr>
      </w:pPr>
    </w:p>
    <w:p w:rsidR="00A3660D" w:rsidRPr="005B2C55" w:rsidRDefault="00A3660D"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b/>
          <w:sz w:val="24"/>
          <w:szCs w:val="24"/>
          <w:lang w:eastAsia="ru-RU"/>
        </w:rPr>
        <w:t>Тема 5. Проведение научных исследований активом школьного музея (13 ч)</w:t>
      </w:r>
    </w:p>
    <w:p w:rsidR="00A3660D" w:rsidRPr="005B2C55" w:rsidRDefault="00A3660D"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Экспедиции и краеведческие походы как способ изучения темы и основная форма</w:t>
      </w:r>
    </w:p>
    <w:p w:rsidR="00A3660D" w:rsidRPr="005B2C55" w:rsidRDefault="00A3660D"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комплектования фондов. Переписка, связанная с поисками материалов. Работа в фондах</w:t>
      </w:r>
    </w:p>
    <w:p w:rsidR="00A3660D" w:rsidRPr="005B2C55" w:rsidRDefault="00A3660D"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государственных музеев, библиотеках и архивах. Привлечение данных различных</w:t>
      </w:r>
    </w:p>
    <w:p w:rsidR="00A3660D" w:rsidRPr="005B2C55" w:rsidRDefault="00A3660D"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вспомогательных исторических дисциплин – геральдика, нумизматика и др. Подготовка</w:t>
      </w:r>
    </w:p>
    <w:p w:rsidR="00A3660D" w:rsidRPr="005B2C55" w:rsidRDefault="00A3660D"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школьных рефератов, сообщений, докладов, а также публикаций статей по результатам научных</w:t>
      </w:r>
    </w:p>
    <w:p w:rsidR="00A3660D" w:rsidRPr="005B2C55" w:rsidRDefault="00A3660D" w:rsidP="005B2C55">
      <w:pPr>
        <w:pStyle w:val="a3"/>
        <w:contextualSpacing/>
        <w:rPr>
          <w:rFonts w:ascii="Times New Roman" w:hAnsi="Times New Roman" w:cs="Times New Roman"/>
          <w:i/>
          <w:sz w:val="24"/>
          <w:szCs w:val="24"/>
          <w:lang w:eastAsia="ru-RU"/>
        </w:rPr>
      </w:pPr>
      <w:r w:rsidRPr="005B2C55">
        <w:rPr>
          <w:rFonts w:ascii="Times New Roman" w:hAnsi="Times New Roman" w:cs="Times New Roman"/>
          <w:sz w:val="24"/>
          <w:szCs w:val="24"/>
          <w:lang w:eastAsia="ru-RU"/>
        </w:rPr>
        <w:t>исследований.</w:t>
      </w:r>
      <w:r w:rsidRPr="005B2C55">
        <w:rPr>
          <w:rFonts w:ascii="Times New Roman" w:hAnsi="Times New Roman" w:cs="Times New Roman"/>
          <w:i/>
          <w:sz w:val="24"/>
          <w:szCs w:val="24"/>
          <w:lang w:eastAsia="ru-RU"/>
        </w:rPr>
        <w:t xml:space="preserve"> </w:t>
      </w:r>
    </w:p>
    <w:p w:rsidR="00A3660D" w:rsidRPr="005B2C55" w:rsidRDefault="00A3660D" w:rsidP="005B2C55">
      <w:pPr>
        <w:pStyle w:val="a3"/>
        <w:contextualSpacing/>
        <w:rPr>
          <w:rFonts w:ascii="Times New Roman" w:hAnsi="Times New Roman" w:cs="Times New Roman"/>
          <w:i/>
          <w:sz w:val="24"/>
          <w:szCs w:val="24"/>
          <w:lang w:eastAsia="ru-RU"/>
        </w:rPr>
      </w:pPr>
      <w:r w:rsidRPr="005B2C55">
        <w:rPr>
          <w:rFonts w:ascii="Times New Roman" w:hAnsi="Times New Roman" w:cs="Times New Roman"/>
          <w:i/>
          <w:sz w:val="24"/>
          <w:szCs w:val="24"/>
          <w:lang w:eastAsia="ru-RU"/>
        </w:rPr>
        <w:t xml:space="preserve">Практическая работа: </w:t>
      </w:r>
    </w:p>
    <w:p w:rsidR="00A3660D" w:rsidRPr="005B2C55" w:rsidRDefault="00A3660D"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 xml:space="preserve">1.Составление словарика музейных терминов. </w:t>
      </w:r>
    </w:p>
    <w:p w:rsidR="00A3660D" w:rsidRPr="005B2C55" w:rsidRDefault="00A3660D"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 xml:space="preserve">2.Знакомство с экспозицией музея. </w:t>
      </w:r>
    </w:p>
    <w:p w:rsidR="00A3660D" w:rsidRPr="005B2C55" w:rsidRDefault="00A3660D"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 xml:space="preserve">3.Работа над имиджем «экскурсовод»: костюм. </w:t>
      </w:r>
    </w:p>
    <w:p w:rsidR="00A3660D" w:rsidRPr="005B2C55" w:rsidRDefault="00A3660D" w:rsidP="005B2C55">
      <w:pPr>
        <w:pStyle w:val="a3"/>
        <w:contextualSpacing/>
        <w:rPr>
          <w:rFonts w:ascii="Times New Roman" w:hAnsi="Times New Roman" w:cs="Times New Roman"/>
          <w:sz w:val="24"/>
          <w:szCs w:val="24"/>
          <w:lang w:eastAsia="ru-RU"/>
        </w:rPr>
      </w:pPr>
    </w:p>
    <w:p w:rsidR="00A3660D" w:rsidRPr="005B2C55" w:rsidRDefault="00A3660D"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Тема 6. Историческое краеведение (5 ч)</w:t>
      </w:r>
    </w:p>
    <w:p w:rsidR="00A3660D" w:rsidRPr="005B2C55" w:rsidRDefault="00A3660D"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Историческое краеведение как наука. Объекты изучения. Общественно полезный характер</w:t>
      </w:r>
    </w:p>
    <w:p w:rsidR="00A3660D" w:rsidRPr="005B2C55" w:rsidRDefault="00A3660D"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исторического краеведения. Записи историко-краеведческих наблюдений.</w:t>
      </w:r>
    </w:p>
    <w:p w:rsidR="00A3660D" w:rsidRPr="005B2C55" w:rsidRDefault="00A3660D"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Порядок ведения дневника исторических событий. Как проводить беседы с очевидцами</w:t>
      </w:r>
    </w:p>
    <w:p w:rsidR="00A3660D" w:rsidRPr="005B2C55" w:rsidRDefault="00A3660D"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исторических событий и записывать их воспоминания. Изучение записей воспоминаний,</w:t>
      </w:r>
    </w:p>
    <w:p w:rsidR="00A3660D" w:rsidRPr="005B2C55" w:rsidRDefault="00A3660D"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хранящихся в школьном музее. Изучение и охрана памятников, связанных с историей борьбы</w:t>
      </w:r>
    </w:p>
    <w:p w:rsidR="00A3660D" w:rsidRPr="005B2C55" w:rsidRDefault="00A3660D"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нашего народа за свою независимость в годы Великой Отечественной войны.</w:t>
      </w:r>
    </w:p>
    <w:p w:rsidR="00F334F4" w:rsidRPr="005B2C55" w:rsidRDefault="00F334F4" w:rsidP="005B2C55">
      <w:pPr>
        <w:pStyle w:val="a3"/>
        <w:contextualSpacing/>
        <w:rPr>
          <w:rFonts w:ascii="Times New Roman" w:hAnsi="Times New Roman" w:cs="Times New Roman"/>
          <w:b/>
          <w:sz w:val="24"/>
          <w:szCs w:val="24"/>
          <w:lang w:eastAsia="ru-RU"/>
        </w:rPr>
      </w:pPr>
    </w:p>
    <w:p w:rsidR="00A3660D" w:rsidRPr="005B2C55" w:rsidRDefault="00A3660D"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Тема 7. Работа с аудиторией (10 ч)</w:t>
      </w:r>
    </w:p>
    <w:p w:rsidR="00A3660D" w:rsidRPr="005B2C55" w:rsidRDefault="00A3660D"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Понятие: аудитория школьного музея – учащиеся данной школы или других школ,</w:t>
      </w:r>
    </w:p>
    <w:p w:rsidR="00A3660D" w:rsidRPr="005B2C55" w:rsidRDefault="00A3660D"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родители, жители посёлка, воспитанники детских садов и т</w:t>
      </w:r>
      <w:r w:rsidR="00A34310" w:rsidRPr="005B2C55">
        <w:rPr>
          <w:rFonts w:ascii="Times New Roman" w:hAnsi="Times New Roman" w:cs="Times New Roman"/>
          <w:sz w:val="24"/>
          <w:szCs w:val="24"/>
          <w:lang w:eastAsia="ru-RU"/>
        </w:rPr>
        <w:t xml:space="preserve">. д. Разнообразие форм работы с </w:t>
      </w:r>
      <w:r w:rsidRPr="005B2C55">
        <w:rPr>
          <w:rFonts w:ascii="Times New Roman" w:hAnsi="Times New Roman" w:cs="Times New Roman"/>
          <w:sz w:val="24"/>
          <w:szCs w:val="24"/>
          <w:lang w:eastAsia="ru-RU"/>
        </w:rPr>
        <w:t>аудиторией. Традиционные и нетрадиционные формы работы с аудиторией. Основные</w:t>
      </w:r>
    </w:p>
    <w:p w:rsidR="00A3660D" w:rsidRPr="005B2C55" w:rsidRDefault="00A3660D"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требования к музейной экскурсии. Этапы подготовки экскурсии. Работа экскурсовода.</w:t>
      </w:r>
    </w:p>
    <w:p w:rsidR="00A3660D" w:rsidRPr="005B2C55" w:rsidRDefault="00A3660D"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i/>
          <w:sz w:val="24"/>
          <w:szCs w:val="24"/>
          <w:lang w:eastAsia="ru-RU"/>
        </w:rPr>
        <w:t xml:space="preserve">Практическая работа: </w:t>
      </w:r>
    </w:p>
    <w:p w:rsidR="00A3660D" w:rsidRPr="005B2C55" w:rsidRDefault="00A3660D" w:rsidP="005B2C55">
      <w:pPr>
        <w:pStyle w:val="a3"/>
        <w:contextualSpacing/>
        <w:rPr>
          <w:rFonts w:ascii="Times New Roman" w:hAnsi="Times New Roman" w:cs="Times New Roman"/>
          <w:i/>
          <w:sz w:val="24"/>
          <w:szCs w:val="24"/>
          <w:lang w:eastAsia="ru-RU"/>
        </w:rPr>
      </w:pPr>
      <w:r w:rsidRPr="005B2C55">
        <w:rPr>
          <w:rFonts w:ascii="Times New Roman" w:hAnsi="Times New Roman" w:cs="Times New Roman"/>
          <w:sz w:val="24"/>
          <w:szCs w:val="24"/>
          <w:lang w:eastAsia="ru-RU"/>
        </w:rPr>
        <w:t xml:space="preserve">1.Работа над имиджем, «экскурсовод»; место экскурсовода. </w:t>
      </w:r>
    </w:p>
    <w:p w:rsidR="00A3660D" w:rsidRPr="005B2C55" w:rsidRDefault="00A3660D"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2.Написание текста экскурсии.</w:t>
      </w:r>
    </w:p>
    <w:p w:rsidR="00F334F4" w:rsidRPr="005B2C55" w:rsidRDefault="00F334F4" w:rsidP="005B2C55">
      <w:pPr>
        <w:pStyle w:val="a3"/>
        <w:contextualSpacing/>
        <w:rPr>
          <w:rFonts w:ascii="Times New Roman" w:hAnsi="Times New Roman" w:cs="Times New Roman"/>
          <w:b/>
          <w:sz w:val="24"/>
          <w:szCs w:val="24"/>
          <w:lang w:eastAsia="ru-RU"/>
        </w:rPr>
      </w:pPr>
    </w:p>
    <w:p w:rsidR="00A3660D" w:rsidRPr="005B2C55" w:rsidRDefault="00A3660D"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Тема 8. Фонды школьного музея. Определение понятия, основные направления</w:t>
      </w:r>
    </w:p>
    <w:p w:rsidR="00A3660D" w:rsidRPr="005B2C55" w:rsidRDefault="00A3660D"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фондовой работы (5 ч)</w:t>
      </w:r>
    </w:p>
    <w:p w:rsidR="00A3660D" w:rsidRPr="005B2C55" w:rsidRDefault="00A3660D"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Понятие: фонды школьного музея. Термины: коллекция – фонд – единица хранения.</w:t>
      </w:r>
    </w:p>
    <w:p w:rsidR="00A3660D" w:rsidRPr="005B2C55" w:rsidRDefault="00A3660D"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Структура фондов: основной, научно-вспомогательный, интерактивный. Обменный фонд и фонд</w:t>
      </w:r>
    </w:p>
    <w:p w:rsidR="00A3660D" w:rsidRPr="005B2C55" w:rsidRDefault="00A3660D"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lastRenderedPageBreak/>
        <w:t>временного хранения. Основные направления фондовой работы: комплектование, учёт и</w:t>
      </w:r>
    </w:p>
    <w:p w:rsidR="00A3660D" w:rsidRPr="005B2C55" w:rsidRDefault="00A3660D"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хранение.</w:t>
      </w:r>
    </w:p>
    <w:p w:rsidR="00A3660D" w:rsidRPr="005B2C55" w:rsidRDefault="00A3660D" w:rsidP="005B2C55">
      <w:pPr>
        <w:pStyle w:val="a3"/>
        <w:contextualSpacing/>
        <w:rPr>
          <w:rFonts w:ascii="Times New Roman" w:hAnsi="Times New Roman" w:cs="Times New Roman"/>
          <w:i/>
          <w:sz w:val="24"/>
          <w:szCs w:val="24"/>
          <w:lang w:eastAsia="ru-RU"/>
        </w:rPr>
      </w:pPr>
      <w:r w:rsidRPr="005B2C55">
        <w:rPr>
          <w:rFonts w:ascii="Times New Roman" w:hAnsi="Times New Roman" w:cs="Times New Roman"/>
          <w:i/>
          <w:sz w:val="24"/>
          <w:szCs w:val="24"/>
          <w:lang w:eastAsia="ru-RU"/>
        </w:rPr>
        <w:t xml:space="preserve">Практическая работа: </w:t>
      </w:r>
    </w:p>
    <w:p w:rsidR="00A3660D" w:rsidRPr="005B2C55" w:rsidRDefault="00A3660D"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 xml:space="preserve">1.Знакоство с фондами музея. </w:t>
      </w:r>
    </w:p>
    <w:p w:rsidR="00A3660D" w:rsidRPr="005B2C55" w:rsidRDefault="00A3660D"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 xml:space="preserve">2.Оформление картотеки фонда. </w:t>
      </w:r>
    </w:p>
    <w:p w:rsidR="00F334F4" w:rsidRPr="005B2C55" w:rsidRDefault="00F334F4" w:rsidP="005B2C55">
      <w:pPr>
        <w:pStyle w:val="a3"/>
        <w:contextualSpacing/>
        <w:rPr>
          <w:rFonts w:ascii="Times New Roman" w:hAnsi="Times New Roman" w:cs="Times New Roman"/>
          <w:b/>
          <w:sz w:val="24"/>
          <w:szCs w:val="24"/>
          <w:lang w:eastAsia="ru-RU"/>
        </w:rPr>
      </w:pPr>
    </w:p>
    <w:p w:rsidR="00A3660D" w:rsidRPr="005B2C55" w:rsidRDefault="00A3660D"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Тема 9. Военно-патриотическая работа (7 ч)</w:t>
      </w:r>
    </w:p>
    <w:p w:rsidR="00A3660D" w:rsidRPr="005B2C55" w:rsidRDefault="00A3660D"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Воспитательное значение военно-патриотической работы. Учителя школы – ветераны и</w:t>
      </w:r>
    </w:p>
    <w:p w:rsidR="00A3660D" w:rsidRPr="005B2C55" w:rsidRDefault="00A3660D"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труженики тыла Великой Отечественной войны. Пропаганда героических подвигов советских</w:t>
      </w:r>
    </w:p>
    <w:p w:rsidR="00A3660D" w:rsidRPr="005B2C55" w:rsidRDefault="00A3660D"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воинов в годы Великой Отечественной войны.</w:t>
      </w:r>
    </w:p>
    <w:p w:rsidR="00F334F4" w:rsidRPr="005B2C55" w:rsidRDefault="00F334F4" w:rsidP="005B2C55">
      <w:pPr>
        <w:pStyle w:val="a3"/>
        <w:contextualSpacing/>
        <w:rPr>
          <w:rFonts w:ascii="Times New Roman" w:hAnsi="Times New Roman" w:cs="Times New Roman"/>
          <w:b/>
          <w:sz w:val="24"/>
          <w:szCs w:val="24"/>
          <w:lang w:eastAsia="ru-RU"/>
        </w:rPr>
      </w:pPr>
    </w:p>
    <w:p w:rsidR="00A3660D" w:rsidRPr="005B2C55" w:rsidRDefault="00A3660D"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Тема 10. Организация и проведение исторических экскурсий, поездок по местам</w:t>
      </w:r>
    </w:p>
    <w:p w:rsidR="00A3660D" w:rsidRPr="005B2C55" w:rsidRDefault="00A3660D"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боевой славы (6 ч)</w:t>
      </w:r>
    </w:p>
    <w:p w:rsidR="00A3660D" w:rsidRPr="005B2C55" w:rsidRDefault="00A3660D"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Как определять цели и район экспедиции. Как комплектовать группы и распределять</w:t>
      </w:r>
    </w:p>
    <w:p w:rsidR="00A3660D" w:rsidRPr="005B2C55" w:rsidRDefault="00A3660D"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обязанности. Как разрабатывать маршрут экспедиции. Как организовать поездки по местам</w:t>
      </w:r>
    </w:p>
    <w:p w:rsidR="00A3660D" w:rsidRPr="005B2C55" w:rsidRDefault="00A3660D"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боевой славы (на примере школьного Музея истории села Залесье МБОУ «Залесская школа»).</w:t>
      </w:r>
    </w:p>
    <w:p w:rsidR="00F334F4" w:rsidRPr="005B2C55" w:rsidRDefault="00F334F4" w:rsidP="005B2C55">
      <w:pPr>
        <w:pStyle w:val="a3"/>
        <w:contextualSpacing/>
        <w:rPr>
          <w:rFonts w:ascii="Times New Roman" w:hAnsi="Times New Roman" w:cs="Times New Roman"/>
          <w:b/>
          <w:sz w:val="24"/>
          <w:szCs w:val="24"/>
          <w:lang w:eastAsia="ru-RU"/>
        </w:rPr>
      </w:pPr>
    </w:p>
    <w:p w:rsidR="00A3660D" w:rsidRPr="005B2C55" w:rsidRDefault="00A3660D"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Подведение итогов (3 ч)</w:t>
      </w:r>
    </w:p>
    <w:p w:rsidR="00A3660D" w:rsidRPr="005B2C55" w:rsidRDefault="00A3660D"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Как оформлять результаты практических работ кружка. Фотоальбом. Организация</w:t>
      </w:r>
    </w:p>
    <w:p w:rsidR="003F6C21" w:rsidRPr="005B2C55" w:rsidRDefault="00A3660D"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отчетной выставки. Представление проектов.</w:t>
      </w:r>
    </w:p>
    <w:p w:rsidR="00A3660D" w:rsidRPr="005B2C55" w:rsidRDefault="00A3660D" w:rsidP="005B2C55">
      <w:pPr>
        <w:pStyle w:val="a3"/>
        <w:contextualSpacing/>
        <w:rPr>
          <w:rFonts w:ascii="Times New Roman" w:hAnsi="Times New Roman" w:cs="Times New Roman"/>
          <w:b/>
          <w:sz w:val="24"/>
          <w:szCs w:val="24"/>
          <w:u w:val="single"/>
          <w:lang w:eastAsia="ru-RU"/>
        </w:rPr>
      </w:pPr>
    </w:p>
    <w:p w:rsidR="00BC28B2" w:rsidRPr="005B2C55" w:rsidRDefault="003F6C21" w:rsidP="005B2C55">
      <w:pPr>
        <w:pStyle w:val="a3"/>
        <w:contextualSpacing/>
        <w:jc w:val="both"/>
        <w:rPr>
          <w:rFonts w:ascii="Times New Roman" w:hAnsi="Times New Roman" w:cs="Times New Roman"/>
          <w:b/>
          <w:sz w:val="24"/>
          <w:szCs w:val="24"/>
        </w:rPr>
      </w:pPr>
      <w:r w:rsidRPr="005B2C55">
        <w:rPr>
          <w:rFonts w:ascii="Times New Roman" w:hAnsi="Times New Roman" w:cs="Times New Roman"/>
          <w:sz w:val="24"/>
          <w:szCs w:val="24"/>
          <w:lang w:eastAsia="ru-RU"/>
        </w:rPr>
        <w:t xml:space="preserve">                       </w:t>
      </w:r>
      <w:r w:rsidR="00BC28B2" w:rsidRPr="005B2C55">
        <w:rPr>
          <w:rFonts w:ascii="Times New Roman" w:hAnsi="Times New Roman" w:cs="Times New Roman"/>
          <w:b/>
          <w:sz w:val="24"/>
          <w:szCs w:val="24"/>
        </w:rPr>
        <w:t xml:space="preserve">Предполагаемые результаты обучения: </w:t>
      </w:r>
    </w:p>
    <w:p w:rsidR="00BC28B2" w:rsidRPr="005B2C55" w:rsidRDefault="00BC28B2" w:rsidP="005B2C55">
      <w:pPr>
        <w:pStyle w:val="a3"/>
        <w:ind w:firstLine="709"/>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Универсальные учебные действия являются обязательным компонентом содержания любого учебного курса. В соответствии с ФГОС в программе «Музейное дело» представлено 4 вида УУД: личностные, регулятивные, познавательные, коммуникативные. </w:t>
      </w:r>
    </w:p>
    <w:p w:rsidR="00BC28B2" w:rsidRPr="005B2C55" w:rsidRDefault="00BC28B2" w:rsidP="005B2C55">
      <w:pPr>
        <w:pStyle w:val="a3"/>
        <w:contextualSpacing/>
        <w:jc w:val="both"/>
        <w:rPr>
          <w:rFonts w:ascii="Times New Roman" w:hAnsi="Times New Roman" w:cs="Times New Roman"/>
          <w:b/>
          <w:sz w:val="24"/>
          <w:szCs w:val="24"/>
        </w:rPr>
      </w:pPr>
      <w:r w:rsidRPr="005B2C55">
        <w:rPr>
          <w:rFonts w:ascii="Times New Roman" w:hAnsi="Times New Roman" w:cs="Times New Roman"/>
          <w:b/>
          <w:sz w:val="24"/>
          <w:szCs w:val="24"/>
        </w:rPr>
        <w:t xml:space="preserve">Личностные: </w:t>
      </w:r>
    </w:p>
    <w:p w:rsidR="00BC28B2" w:rsidRPr="005B2C55" w:rsidRDefault="00BC28B2" w:rsidP="005B2C55">
      <w:pPr>
        <w:pStyle w:val="a3"/>
        <w:ind w:firstLine="709"/>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 осознание своей идентичности как гражданина страны, члена семьи, этнической и религиозной группы, локальной и региональной общности; </w:t>
      </w:r>
    </w:p>
    <w:p w:rsidR="00BC28B2" w:rsidRPr="005B2C55" w:rsidRDefault="00BC28B2" w:rsidP="005B2C55">
      <w:pPr>
        <w:pStyle w:val="a3"/>
        <w:ind w:firstLine="709"/>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 освоение гуманистических традиций и ценностей современного общества, уважение прав и свобод человека; </w:t>
      </w:r>
    </w:p>
    <w:p w:rsidR="00BC28B2" w:rsidRPr="005B2C55" w:rsidRDefault="00BC28B2" w:rsidP="005B2C55">
      <w:pPr>
        <w:pStyle w:val="a3"/>
        <w:ind w:firstLine="709"/>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 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 </w:t>
      </w:r>
    </w:p>
    <w:p w:rsidR="00BC28B2" w:rsidRPr="005B2C55" w:rsidRDefault="00BC28B2" w:rsidP="005B2C55">
      <w:pPr>
        <w:pStyle w:val="a3"/>
        <w:ind w:firstLine="709"/>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 понимание культурного многообразия мира, уважение к культуре своего и других народов, толерантность. </w:t>
      </w:r>
    </w:p>
    <w:p w:rsidR="00BC28B2" w:rsidRPr="005B2C55" w:rsidRDefault="00BC28B2" w:rsidP="005B2C55">
      <w:pPr>
        <w:pStyle w:val="a3"/>
        <w:contextualSpacing/>
        <w:jc w:val="both"/>
        <w:rPr>
          <w:rFonts w:ascii="Times New Roman" w:hAnsi="Times New Roman" w:cs="Times New Roman"/>
          <w:b/>
          <w:sz w:val="24"/>
          <w:szCs w:val="24"/>
        </w:rPr>
      </w:pPr>
      <w:r w:rsidRPr="005B2C55">
        <w:rPr>
          <w:rFonts w:ascii="Times New Roman" w:hAnsi="Times New Roman" w:cs="Times New Roman"/>
          <w:b/>
          <w:sz w:val="24"/>
          <w:szCs w:val="24"/>
        </w:rPr>
        <w:t>Регулятивные:</w:t>
      </w:r>
    </w:p>
    <w:p w:rsidR="00BC28B2" w:rsidRPr="005B2C55" w:rsidRDefault="00BC28B2" w:rsidP="005B2C55">
      <w:pPr>
        <w:pStyle w:val="a3"/>
        <w:ind w:firstLine="709"/>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 - способность сознательно организовывать и регулировать свою деятельность — учебную, общественную и др.; </w:t>
      </w:r>
    </w:p>
    <w:p w:rsidR="00BC28B2" w:rsidRPr="005B2C55" w:rsidRDefault="00BC28B2" w:rsidP="005B2C55">
      <w:pPr>
        <w:pStyle w:val="a3"/>
        <w:contextualSpacing/>
        <w:jc w:val="both"/>
        <w:rPr>
          <w:rFonts w:ascii="Times New Roman" w:hAnsi="Times New Roman" w:cs="Times New Roman"/>
          <w:sz w:val="24"/>
          <w:szCs w:val="24"/>
        </w:rPr>
      </w:pPr>
      <w:r w:rsidRPr="005B2C55">
        <w:rPr>
          <w:rFonts w:ascii="Times New Roman" w:hAnsi="Times New Roman" w:cs="Times New Roman"/>
          <w:b/>
          <w:sz w:val="24"/>
          <w:szCs w:val="24"/>
        </w:rPr>
        <w:t>Познавательные:</w:t>
      </w:r>
      <w:r w:rsidRPr="005B2C55">
        <w:rPr>
          <w:rFonts w:ascii="Times New Roman" w:hAnsi="Times New Roman" w:cs="Times New Roman"/>
          <w:sz w:val="24"/>
          <w:szCs w:val="24"/>
        </w:rPr>
        <w:t xml:space="preserve"> </w:t>
      </w:r>
    </w:p>
    <w:p w:rsidR="00BC28B2" w:rsidRPr="005B2C55" w:rsidRDefault="00BC28B2"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владение умениями работать с учебной и внешкольной информацией, использовать современные источники информации, в том числе материалы на электронных носителях;</w:t>
      </w:r>
    </w:p>
    <w:p w:rsidR="00BC28B2" w:rsidRPr="005B2C55" w:rsidRDefault="00BC28B2"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 - способность решать творческие задачи, представлять результаты своей деятельности в различных формах (сообщение, презентация, реферат и др.); </w:t>
      </w:r>
    </w:p>
    <w:p w:rsidR="00BC28B2" w:rsidRPr="005B2C55" w:rsidRDefault="00BC28B2" w:rsidP="005B2C55">
      <w:pPr>
        <w:pStyle w:val="a3"/>
        <w:contextualSpacing/>
        <w:jc w:val="both"/>
        <w:rPr>
          <w:rFonts w:ascii="Times New Roman" w:hAnsi="Times New Roman" w:cs="Times New Roman"/>
          <w:sz w:val="24"/>
          <w:szCs w:val="24"/>
        </w:rPr>
      </w:pPr>
      <w:r w:rsidRPr="005B2C55">
        <w:rPr>
          <w:rFonts w:ascii="Times New Roman" w:hAnsi="Times New Roman" w:cs="Times New Roman"/>
          <w:b/>
          <w:sz w:val="24"/>
          <w:szCs w:val="24"/>
        </w:rPr>
        <w:t>Коммуникативные:</w:t>
      </w:r>
    </w:p>
    <w:p w:rsidR="00BC28B2" w:rsidRPr="005B2C55" w:rsidRDefault="00BC28B2"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 - готовность к сотрудничеству с соучениками, коллективной работе, освоение основ межкультурного взаимодействия в школе и социальном окружении и </w:t>
      </w:r>
      <w:proofErr w:type="spellStart"/>
      <w:r w:rsidRPr="005B2C55">
        <w:rPr>
          <w:rFonts w:ascii="Times New Roman" w:hAnsi="Times New Roman" w:cs="Times New Roman"/>
          <w:sz w:val="24"/>
          <w:szCs w:val="24"/>
        </w:rPr>
        <w:t>др</w:t>
      </w:r>
      <w:proofErr w:type="spellEnd"/>
    </w:p>
    <w:p w:rsidR="00BC28B2" w:rsidRPr="005B2C55" w:rsidRDefault="00BC28B2" w:rsidP="005B2C55">
      <w:pPr>
        <w:pStyle w:val="a3"/>
        <w:contextualSpacing/>
        <w:jc w:val="both"/>
        <w:rPr>
          <w:rFonts w:ascii="Times New Roman" w:hAnsi="Times New Roman" w:cs="Times New Roman"/>
          <w:sz w:val="24"/>
          <w:szCs w:val="24"/>
        </w:rPr>
      </w:pPr>
    </w:p>
    <w:p w:rsidR="00BC28B2" w:rsidRPr="005B2C55" w:rsidRDefault="00BC28B2"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В ходе обучения обучающиеся получат возможность:</w:t>
      </w:r>
    </w:p>
    <w:p w:rsidR="00BC28B2" w:rsidRPr="005B2C55" w:rsidRDefault="00BC28B2" w:rsidP="005B2C55">
      <w:pPr>
        <w:pStyle w:val="a3"/>
        <w:contextualSpacing/>
        <w:jc w:val="both"/>
        <w:rPr>
          <w:rFonts w:ascii="Times New Roman" w:hAnsi="Times New Roman" w:cs="Times New Roman"/>
          <w:sz w:val="24"/>
          <w:szCs w:val="24"/>
        </w:rPr>
      </w:pPr>
    </w:p>
    <w:tbl>
      <w:tblPr>
        <w:tblStyle w:val="a4"/>
        <w:tblW w:w="0" w:type="auto"/>
        <w:tblLook w:val="04A0" w:firstRow="1" w:lastRow="0" w:firstColumn="1" w:lastColumn="0" w:noHBand="0" w:noVBand="1"/>
      </w:tblPr>
      <w:tblGrid>
        <w:gridCol w:w="3083"/>
        <w:gridCol w:w="3127"/>
        <w:gridCol w:w="3135"/>
      </w:tblGrid>
      <w:tr w:rsidR="00BC28B2" w:rsidRPr="005B2C55" w:rsidTr="009B0710">
        <w:tc>
          <w:tcPr>
            <w:tcW w:w="3238" w:type="dxa"/>
          </w:tcPr>
          <w:p w:rsidR="00BC28B2" w:rsidRPr="005B2C55" w:rsidRDefault="00BC28B2" w:rsidP="005B2C55">
            <w:pPr>
              <w:pStyle w:val="a3"/>
              <w:contextualSpacing/>
              <w:jc w:val="both"/>
              <w:rPr>
                <w:rFonts w:ascii="Times New Roman" w:hAnsi="Times New Roman" w:cs="Times New Roman"/>
                <w:b/>
                <w:sz w:val="24"/>
                <w:szCs w:val="24"/>
              </w:rPr>
            </w:pPr>
            <w:r w:rsidRPr="005B2C55">
              <w:rPr>
                <w:rFonts w:ascii="Times New Roman" w:hAnsi="Times New Roman" w:cs="Times New Roman"/>
                <w:b/>
                <w:sz w:val="24"/>
                <w:szCs w:val="24"/>
              </w:rPr>
              <w:lastRenderedPageBreak/>
              <w:t>знать</w:t>
            </w:r>
          </w:p>
        </w:tc>
        <w:tc>
          <w:tcPr>
            <w:tcW w:w="3238" w:type="dxa"/>
          </w:tcPr>
          <w:p w:rsidR="00BC28B2" w:rsidRPr="005B2C55" w:rsidRDefault="00BC28B2" w:rsidP="005B2C55">
            <w:pPr>
              <w:pStyle w:val="a3"/>
              <w:contextualSpacing/>
              <w:jc w:val="both"/>
              <w:rPr>
                <w:rFonts w:ascii="Times New Roman" w:hAnsi="Times New Roman" w:cs="Times New Roman"/>
                <w:b/>
                <w:sz w:val="24"/>
                <w:szCs w:val="24"/>
              </w:rPr>
            </w:pPr>
            <w:r w:rsidRPr="005B2C55">
              <w:rPr>
                <w:rFonts w:ascii="Times New Roman" w:hAnsi="Times New Roman" w:cs="Times New Roman"/>
                <w:b/>
                <w:sz w:val="24"/>
                <w:szCs w:val="24"/>
              </w:rPr>
              <w:t>уметь</w:t>
            </w:r>
          </w:p>
        </w:tc>
        <w:tc>
          <w:tcPr>
            <w:tcW w:w="3238" w:type="dxa"/>
          </w:tcPr>
          <w:p w:rsidR="00BC28B2" w:rsidRPr="005B2C55" w:rsidRDefault="00BC28B2" w:rsidP="005B2C55">
            <w:pPr>
              <w:pStyle w:val="a3"/>
              <w:contextualSpacing/>
              <w:jc w:val="both"/>
              <w:rPr>
                <w:rFonts w:ascii="Times New Roman" w:hAnsi="Times New Roman" w:cs="Times New Roman"/>
                <w:b/>
                <w:sz w:val="24"/>
                <w:szCs w:val="24"/>
              </w:rPr>
            </w:pPr>
            <w:r w:rsidRPr="005B2C55">
              <w:rPr>
                <w:rFonts w:ascii="Times New Roman" w:hAnsi="Times New Roman" w:cs="Times New Roman"/>
                <w:b/>
                <w:sz w:val="24"/>
                <w:szCs w:val="24"/>
              </w:rPr>
              <w:t>владеть</w:t>
            </w:r>
          </w:p>
        </w:tc>
      </w:tr>
      <w:tr w:rsidR="00BC28B2" w:rsidRPr="005B2C55" w:rsidTr="009B0710">
        <w:tc>
          <w:tcPr>
            <w:tcW w:w="3238" w:type="dxa"/>
          </w:tcPr>
          <w:p w:rsidR="00BC28B2" w:rsidRPr="005B2C55" w:rsidRDefault="00BC28B2"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 основные социальные функции музея; </w:t>
            </w:r>
          </w:p>
          <w:p w:rsidR="00BC28B2" w:rsidRPr="005B2C55" w:rsidRDefault="00BC28B2"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 профили музеев; </w:t>
            </w:r>
          </w:p>
          <w:p w:rsidR="00BC28B2" w:rsidRPr="005B2C55" w:rsidRDefault="00BC28B2"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музей школы, города;</w:t>
            </w:r>
          </w:p>
          <w:p w:rsidR="00BC28B2" w:rsidRPr="005B2C55" w:rsidRDefault="00BC28B2"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-историю музейного дела;</w:t>
            </w:r>
          </w:p>
          <w:p w:rsidR="00BC28B2" w:rsidRPr="005B2C55" w:rsidRDefault="00BC28B2" w:rsidP="005B2C55">
            <w:pPr>
              <w:pStyle w:val="a3"/>
              <w:contextualSpacing/>
              <w:jc w:val="both"/>
              <w:rPr>
                <w:rFonts w:ascii="Times New Roman" w:hAnsi="Times New Roman" w:cs="Times New Roman"/>
                <w:b/>
                <w:sz w:val="24"/>
                <w:szCs w:val="24"/>
              </w:rPr>
            </w:pPr>
            <w:r w:rsidRPr="005B2C55">
              <w:rPr>
                <w:rFonts w:ascii="Times New Roman" w:hAnsi="Times New Roman" w:cs="Times New Roman"/>
                <w:sz w:val="24"/>
                <w:szCs w:val="24"/>
              </w:rPr>
              <w:t xml:space="preserve"> -основные термины, применяемые в музейном деле.</w:t>
            </w:r>
          </w:p>
        </w:tc>
        <w:tc>
          <w:tcPr>
            <w:tcW w:w="3238" w:type="dxa"/>
          </w:tcPr>
          <w:p w:rsidR="00BC28B2" w:rsidRPr="005B2C55" w:rsidRDefault="00BC28B2"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ориентироваться в литературных источниках;</w:t>
            </w:r>
          </w:p>
          <w:p w:rsidR="00BC28B2" w:rsidRPr="005B2C55" w:rsidRDefault="00BC28B2"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 - работать с различными источниками информации;</w:t>
            </w:r>
          </w:p>
          <w:p w:rsidR="00BC28B2" w:rsidRPr="005B2C55" w:rsidRDefault="00BC28B2"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 -отличить предметы учета основного и вспомогательного фондов;</w:t>
            </w:r>
          </w:p>
          <w:p w:rsidR="00BC28B2" w:rsidRPr="005B2C55" w:rsidRDefault="00BC28B2"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 - заполнить музейную карточку и книгу посетителя; </w:t>
            </w:r>
          </w:p>
          <w:p w:rsidR="00BC28B2" w:rsidRPr="005B2C55" w:rsidRDefault="00BC28B2"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шифровать музейные предметы.</w:t>
            </w:r>
          </w:p>
        </w:tc>
        <w:tc>
          <w:tcPr>
            <w:tcW w:w="3238" w:type="dxa"/>
          </w:tcPr>
          <w:p w:rsidR="00BC28B2" w:rsidRPr="005B2C55" w:rsidRDefault="00BC28B2"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информацией об основных понятиях и терминах музееведения; </w:t>
            </w:r>
          </w:p>
          <w:p w:rsidR="00BC28B2" w:rsidRPr="005B2C55" w:rsidRDefault="00BC28B2"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-навыками подготовки тематических экспозиций школьного музея к памятным датам;</w:t>
            </w:r>
          </w:p>
          <w:p w:rsidR="00BC28B2" w:rsidRPr="005B2C55" w:rsidRDefault="00BC28B2" w:rsidP="005B2C55">
            <w:pPr>
              <w:pStyle w:val="a3"/>
              <w:contextualSpacing/>
              <w:jc w:val="both"/>
              <w:rPr>
                <w:rFonts w:ascii="Times New Roman" w:hAnsi="Times New Roman" w:cs="Times New Roman"/>
                <w:b/>
                <w:sz w:val="24"/>
                <w:szCs w:val="24"/>
              </w:rPr>
            </w:pPr>
            <w:r w:rsidRPr="005B2C55">
              <w:rPr>
                <w:rFonts w:ascii="Times New Roman" w:hAnsi="Times New Roman" w:cs="Times New Roman"/>
                <w:sz w:val="24"/>
                <w:szCs w:val="24"/>
              </w:rPr>
              <w:t xml:space="preserve"> -основными формами поисково-исследовательской работы</w:t>
            </w:r>
          </w:p>
        </w:tc>
      </w:tr>
    </w:tbl>
    <w:p w:rsidR="00BC28B2" w:rsidRPr="005B2C55" w:rsidRDefault="00BC28B2" w:rsidP="005B2C55">
      <w:pPr>
        <w:pStyle w:val="a3"/>
        <w:contextualSpacing/>
        <w:jc w:val="both"/>
        <w:rPr>
          <w:rFonts w:ascii="Times New Roman" w:hAnsi="Times New Roman" w:cs="Times New Roman"/>
          <w:sz w:val="24"/>
          <w:szCs w:val="24"/>
          <w:lang w:eastAsia="ru-RU"/>
        </w:rPr>
      </w:pPr>
    </w:p>
    <w:p w:rsidR="004B1C48" w:rsidRPr="005B2C55" w:rsidRDefault="003F6C21"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 xml:space="preserve">   </w:t>
      </w:r>
      <w:r w:rsidR="004B1C48" w:rsidRPr="005B2C55">
        <w:rPr>
          <w:rFonts w:ascii="Times New Roman" w:hAnsi="Times New Roman" w:cs="Times New Roman"/>
          <w:b/>
          <w:sz w:val="24"/>
          <w:szCs w:val="24"/>
          <w:lang w:eastAsia="ru-RU"/>
        </w:rPr>
        <w:t>Основные формы учёта.</w:t>
      </w:r>
      <w:r w:rsidR="004B1C48" w:rsidRPr="005B2C55">
        <w:rPr>
          <w:rFonts w:ascii="Times New Roman" w:hAnsi="Times New Roman" w:cs="Times New Roman"/>
          <w:sz w:val="24"/>
          <w:szCs w:val="24"/>
          <w:lang w:eastAsia="ru-RU"/>
        </w:rPr>
        <w:t xml:space="preserve"> </w:t>
      </w:r>
    </w:p>
    <w:p w:rsidR="003F6C21" w:rsidRPr="005B2C55" w:rsidRDefault="004B1C48"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Первичная обработка музейных предметов: актирование и запись в книгу поступлений.</w:t>
      </w:r>
    </w:p>
    <w:p w:rsidR="003F6C21" w:rsidRPr="005B2C55" w:rsidRDefault="004B1C48"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 xml:space="preserve"> Научная регистрация: классификация и научное определение с занесением в инвентарную карточку. Составление научно-справочной работы с коллекциями.</w:t>
      </w:r>
    </w:p>
    <w:p w:rsidR="003F6C21" w:rsidRPr="005B2C55" w:rsidRDefault="004B1C48"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 xml:space="preserve"> Оформление документации. </w:t>
      </w:r>
    </w:p>
    <w:p w:rsidR="003F6C21" w:rsidRPr="005B2C55" w:rsidRDefault="004B1C48"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 xml:space="preserve">Хранение музейных фондов. </w:t>
      </w:r>
    </w:p>
    <w:p w:rsidR="003F6C21" w:rsidRPr="005B2C55" w:rsidRDefault="004B1C48"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Ответственность за сохранность музейных коллекций.</w:t>
      </w:r>
    </w:p>
    <w:p w:rsidR="003F6C21" w:rsidRPr="005B2C55" w:rsidRDefault="004B1C48"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 xml:space="preserve"> Правила безопасности. </w:t>
      </w:r>
    </w:p>
    <w:p w:rsidR="003F6C21" w:rsidRPr="005B2C55" w:rsidRDefault="004B1C48"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 xml:space="preserve">Помещение музея и хранилища. </w:t>
      </w:r>
    </w:p>
    <w:p w:rsidR="004B1C48" w:rsidRPr="005B2C55" w:rsidRDefault="004B1C48"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 xml:space="preserve">Правила хранения музейных предметов. </w:t>
      </w:r>
    </w:p>
    <w:p w:rsidR="004B1C48" w:rsidRPr="005B2C55" w:rsidRDefault="004B1C48" w:rsidP="005B2C55">
      <w:pPr>
        <w:pStyle w:val="a3"/>
        <w:contextualSpacing/>
        <w:rPr>
          <w:rFonts w:ascii="Times New Roman" w:hAnsi="Times New Roman" w:cs="Times New Roman"/>
          <w:i/>
          <w:sz w:val="24"/>
          <w:szCs w:val="24"/>
          <w:lang w:eastAsia="ru-RU"/>
        </w:rPr>
      </w:pPr>
      <w:r w:rsidRPr="005B2C55">
        <w:rPr>
          <w:rFonts w:ascii="Times New Roman" w:hAnsi="Times New Roman" w:cs="Times New Roman"/>
          <w:i/>
          <w:sz w:val="24"/>
          <w:szCs w:val="24"/>
          <w:lang w:eastAsia="ru-RU"/>
        </w:rPr>
        <w:t xml:space="preserve">Практическая работа: </w:t>
      </w:r>
    </w:p>
    <w:p w:rsidR="004B1C48" w:rsidRPr="005B2C55" w:rsidRDefault="004B1C48"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1.Работа над имиджем «экскурсовод»: речь.</w:t>
      </w:r>
      <w:r w:rsidR="00372AA3" w:rsidRPr="005B2C55">
        <w:rPr>
          <w:rFonts w:ascii="Times New Roman" w:hAnsi="Times New Roman" w:cs="Times New Roman"/>
          <w:sz w:val="24"/>
          <w:szCs w:val="24"/>
          <w:lang w:eastAsia="ru-RU"/>
        </w:rPr>
        <w:t xml:space="preserve"> </w:t>
      </w:r>
      <w:r w:rsidRPr="005B2C55">
        <w:rPr>
          <w:rFonts w:ascii="Times New Roman" w:hAnsi="Times New Roman" w:cs="Times New Roman"/>
          <w:sz w:val="24"/>
          <w:szCs w:val="24"/>
          <w:lang w:eastAsia="ru-RU"/>
        </w:rPr>
        <w:t xml:space="preserve">Музейные занятия с </w:t>
      </w:r>
      <w:r w:rsidR="003F6C21" w:rsidRPr="005B2C55">
        <w:rPr>
          <w:rFonts w:ascii="Times New Roman" w:hAnsi="Times New Roman" w:cs="Times New Roman"/>
          <w:sz w:val="24"/>
          <w:szCs w:val="24"/>
          <w:lang w:eastAsia="ru-RU"/>
        </w:rPr>
        <w:t>4-5 классами</w:t>
      </w:r>
      <w:r w:rsidRPr="005B2C55">
        <w:rPr>
          <w:rFonts w:ascii="Times New Roman" w:hAnsi="Times New Roman" w:cs="Times New Roman"/>
          <w:sz w:val="24"/>
          <w:szCs w:val="24"/>
          <w:lang w:eastAsia="ru-RU"/>
        </w:rPr>
        <w:t xml:space="preserve">: «Правила поведения в музее», «Что такое экспонат», «Обзорная экскурсия», «Музейные профессии», «Какие бывают музеи» </w:t>
      </w:r>
    </w:p>
    <w:p w:rsidR="000F23DB" w:rsidRPr="005B2C55" w:rsidRDefault="000F23DB" w:rsidP="005B2C55">
      <w:pPr>
        <w:pStyle w:val="a3"/>
        <w:contextualSpacing/>
        <w:jc w:val="both"/>
        <w:rPr>
          <w:rFonts w:ascii="Times New Roman" w:hAnsi="Times New Roman" w:cs="Times New Roman"/>
          <w:b/>
          <w:sz w:val="24"/>
          <w:szCs w:val="24"/>
          <w:lang w:eastAsia="ru-RU"/>
        </w:rPr>
      </w:pPr>
    </w:p>
    <w:p w:rsidR="00A3660D" w:rsidRPr="005B2C55" w:rsidRDefault="000F23DB" w:rsidP="005B2C55">
      <w:pPr>
        <w:pStyle w:val="a3"/>
        <w:contextualSpacing/>
        <w:jc w:val="both"/>
        <w:rPr>
          <w:rFonts w:ascii="Times New Roman" w:hAnsi="Times New Roman" w:cs="Times New Roman"/>
          <w:b/>
          <w:sz w:val="24"/>
          <w:szCs w:val="24"/>
        </w:rPr>
      </w:pPr>
      <w:r w:rsidRPr="005B2C55">
        <w:rPr>
          <w:rFonts w:ascii="Times New Roman" w:hAnsi="Times New Roman" w:cs="Times New Roman"/>
          <w:b/>
          <w:sz w:val="24"/>
          <w:szCs w:val="24"/>
          <w:lang w:eastAsia="ru-RU"/>
        </w:rPr>
        <w:t xml:space="preserve">    </w:t>
      </w:r>
      <w:r w:rsidR="004B1C48" w:rsidRPr="005B2C55">
        <w:rPr>
          <w:rFonts w:ascii="Times New Roman" w:hAnsi="Times New Roman" w:cs="Times New Roman"/>
          <w:b/>
          <w:sz w:val="24"/>
          <w:szCs w:val="24"/>
          <w:lang w:eastAsia="ru-RU"/>
        </w:rPr>
        <w:t xml:space="preserve"> Формы работы в музее</w:t>
      </w:r>
      <w:r w:rsidR="00A3660D" w:rsidRPr="005B2C55">
        <w:rPr>
          <w:rFonts w:ascii="Times New Roman" w:hAnsi="Times New Roman" w:cs="Times New Roman"/>
          <w:b/>
          <w:sz w:val="24"/>
          <w:szCs w:val="24"/>
          <w:lang w:eastAsia="ru-RU"/>
        </w:rPr>
        <w:t xml:space="preserve">. </w:t>
      </w:r>
      <w:r w:rsidR="00A3660D" w:rsidRPr="005B2C55">
        <w:rPr>
          <w:rFonts w:ascii="Times New Roman" w:hAnsi="Times New Roman" w:cs="Times New Roman"/>
          <w:b/>
          <w:sz w:val="24"/>
          <w:szCs w:val="24"/>
        </w:rPr>
        <w:t xml:space="preserve"> </w:t>
      </w:r>
    </w:p>
    <w:p w:rsidR="000F23DB" w:rsidRPr="005B2C55" w:rsidRDefault="000F23DB" w:rsidP="005B2C55">
      <w:pPr>
        <w:pStyle w:val="a3"/>
        <w:contextualSpacing/>
        <w:jc w:val="both"/>
        <w:rPr>
          <w:rFonts w:ascii="Times New Roman" w:hAnsi="Times New Roman" w:cs="Times New Roman"/>
          <w:b/>
          <w:sz w:val="24"/>
          <w:szCs w:val="24"/>
          <w:u w:val="single"/>
        </w:rPr>
      </w:pPr>
    </w:p>
    <w:p w:rsidR="004B1C48" w:rsidRPr="005B2C55" w:rsidRDefault="004B1C48"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b/>
          <w:sz w:val="24"/>
          <w:szCs w:val="24"/>
          <w:lang w:eastAsia="ru-RU"/>
        </w:rPr>
        <w:t xml:space="preserve">- Научно-просветительская работа </w:t>
      </w:r>
    </w:p>
    <w:p w:rsidR="004B1C48" w:rsidRPr="005B2C55" w:rsidRDefault="004B1C48"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 xml:space="preserve">Экскурсия: методика организации и проведения; составление текста; определение маршрута. Урок - экскурсия. Лекция. Беседа. Викторина. Игровые программы: «Звёздный час», «Счастливый случай», «Умники и умницы». Знакомство с музейными профессиями: экскурсовод, </w:t>
      </w:r>
      <w:proofErr w:type="spellStart"/>
      <w:r w:rsidRPr="005B2C55">
        <w:rPr>
          <w:rFonts w:ascii="Times New Roman" w:hAnsi="Times New Roman" w:cs="Times New Roman"/>
          <w:sz w:val="24"/>
          <w:szCs w:val="24"/>
          <w:lang w:eastAsia="ru-RU"/>
        </w:rPr>
        <w:t>экспозиционер</w:t>
      </w:r>
      <w:proofErr w:type="spellEnd"/>
      <w:r w:rsidRPr="005B2C55">
        <w:rPr>
          <w:rFonts w:ascii="Times New Roman" w:hAnsi="Times New Roman" w:cs="Times New Roman"/>
          <w:sz w:val="24"/>
          <w:szCs w:val="24"/>
          <w:lang w:eastAsia="ru-RU"/>
        </w:rPr>
        <w:t xml:space="preserve">, хранитель фондов, реставратор. </w:t>
      </w:r>
    </w:p>
    <w:p w:rsidR="004B1C48" w:rsidRPr="005B2C55" w:rsidRDefault="004B1C48"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 xml:space="preserve">Практическая работа: </w:t>
      </w:r>
    </w:p>
    <w:p w:rsidR="004B1C48" w:rsidRPr="005B2C55" w:rsidRDefault="004B1C48"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 xml:space="preserve">1.Написание сценария одной из игровых программ (по желанию). </w:t>
      </w:r>
    </w:p>
    <w:p w:rsidR="004B1C48" w:rsidRPr="005B2C55" w:rsidRDefault="004B1C48"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2.Работа над имиджем «экскурсовод»: оснащённость.</w:t>
      </w:r>
    </w:p>
    <w:p w:rsidR="004B1C48" w:rsidRPr="005B2C55" w:rsidRDefault="004B1C48" w:rsidP="005B2C55">
      <w:pPr>
        <w:pStyle w:val="a3"/>
        <w:contextualSpacing/>
        <w:rPr>
          <w:rFonts w:ascii="Times New Roman" w:hAnsi="Times New Roman" w:cs="Times New Roman"/>
          <w:b/>
          <w:sz w:val="24"/>
          <w:szCs w:val="24"/>
          <w:lang w:eastAsia="ru-RU"/>
        </w:rPr>
      </w:pPr>
      <w:r w:rsidRPr="005B2C55">
        <w:rPr>
          <w:rFonts w:ascii="Times New Roman" w:hAnsi="Times New Roman" w:cs="Times New Roman"/>
          <w:sz w:val="24"/>
          <w:szCs w:val="24"/>
          <w:lang w:eastAsia="ru-RU"/>
        </w:rPr>
        <w:t xml:space="preserve"> </w:t>
      </w:r>
      <w:r w:rsidRPr="005B2C55">
        <w:rPr>
          <w:rFonts w:ascii="Times New Roman" w:hAnsi="Times New Roman" w:cs="Times New Roman"/>
          <w:b/>
          <w:sz w:val="24"/>
          <w:szCs w:val="24"/>
          <w:lang w:eastAsia="ru-RU"/>
        </w:rPr>
        <w:t xml:space="preserve">- Поисковая работа </w:t>
      </w:r>
    </w:p>
    <w:p w:rsidR="00E261D0" w:rsidRPr="005B2C55" w:rsidRDefault="004B1C48"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Актуальность проблемы. Сбор документальных памятников, их учёт. Знакомство</w:t>
      </w:r>
      <w:r w:rsidR="00E261D0" w:rsidRPr="005B2C55">
        <w:rPr>
          <w:rFonts w:ascii="Times New Roman" w:hAnsi="Times New Roman" w:cs="Times New Roman"/>
          <w:sz w:val="24"/>
          <w:szCs w:val="24"/>
          <w:lang w:eastAsia="ru-RU"/>
        </w:rPr>
        <w:t xml:space="preserve"> с «книгой памяти» (областной).</w:t>
      </w:r>
    </w:p>
    <w:p w:rsidR="004B1C48" w:rsidRPr="005B2C55" w:rsidRDefault="004B1C48"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 xml:space="preserve">Практическая работа: </w:t>
      </w:r>
    </w:p>
    <w:p w:rsidR="004B1C48" w:rsidRPr="005B2C55" w:rsidRDefault="00E261D0"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1</w:t>
      </w:r>
      <w:r w:rsidR="004B1C48" w:rsidRPr="005B2C55">
        <w:rPr>
          <w:rFonts w:ascii="Times New Roman" w:hAnsi="Times New Roman" w:cs="Times New Roman"/>
          <w:sz w:val="24"/>
          <w:szCs w:val="24"/>
          <w:lang w:eastAsia="ru-RU"/>
        </w:rPr>
        <w:t xml:space="preserve">.Репетиции экскурсий. </w:t>
      </w:r>
    </w:p>
    <w:p w:rsidR="004B1C48" w:rsidRPr="005B2C55" w:rsidRDefault="00E261D0"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2</w:t>
      </w:r>
      <w:r w:rsidR="004B1C48" w:rsidRPr="005B2C55">
        <w:rPr>
          <w:rFonts w:ascii="Times New Roman" w:hAnsi="Times New Roman" w:cs="Times New Roman"/>
          <w:sz w:val="24"/>
          <w:szCs w:val="24"/>
          <w:lang w:eastAsia="ru-RU"/>
        </w:rPr>
        <w:t>.Работа над имиджем «экскурсовод»: вербальные и невербальные средства общения.</w:t>
      </w:r>
    </w:p>
    <w:p w:rsidR="004B1C48" w:rsidRPr="005B2C55" w:rsidRDefault="004B1C48"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 xml:space="preserve"> - </w:t>
      </w:r>
      <w:r w:rsidRPr="005B2C55">
        <w:rPr>
          <w:rFonts w:ascii="Times New Roman" w:hAnsi="Times New Roman" w:cs="Times New Roman"/>
          <w:b/>
          <w:sz w:val="24"/>
          <w:szCs w:val="24"/>
          <w:lang w:eastAsia="ru-RU"/>
        </w:rPr>
        <w:t>Оформление выставок</w:t>
      </w:r>
      <w:r w:rsidRPr="005B2C55">
        <w:rPr>
          <w:rFonts w:ascii="Times New Roman" w:hAnsi="Times New Roman" w:cs="Times New Roman"/>
          <w:sz w:val="24"/>
          <w:szCs w:val="24"/>
          <w:lang w:eastAsia="ru-RU"/>
        </w:rPr>
        <w:t xml:space="preserve"> </w:t>
      </w:r>
    </w:p>
    <w:p w:rsidR="004B1C48" w:rsidRPr="005B2C55" w:rsidRDefault="004B1C48"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 xml:space="preserve">Планирование. Отбор экспозиционного материала. Заголовки к разделам. Композиционное построение. </w:t>
      </w:r>
    </w:p>
    <w:p w:rsidR="004B1C48" w:rsidRPr="005B2C55" w:rsidRDefault="004B1C48"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 xml:space="preserve">Практическая работа: </w:t>
      </w:r>
    </w:p>
    <w:p w:rsidR="004B1C48" w:rsidRPr="005B2C55" w:rsidRDefault="004B1C48" w:rsidP="005B2C55">
      <w:pPr>
        <w:pStyle w:val="a3"/>
        <w:contextualSpacing/>
        <w:rPr>
          <w:rFonts w:ascii="Times New Roman" w:hAnsi="Times New Roman" w:cs="Times New Roman"/>
          <w:sz w:val="24"/>
          <w:szCs w:val="24"/>
          <w:lang w:eastAsia="ru-RU"/>
        </w:rPr>
      </w:pPr>
      <w:r w:rsidRPr="005B2C55">
        <w:rPr>
          <w:rFonts w:ascii="Times New Roman" w:hAnsi="Times New Roman" w:cs="Times New Roman"/>
          <w:sz w:val="24"/>
          <w:szCs w:val="24"/>
          <w:lang w:eastAsia="ru-RU"/>
        </w:rPr>
        <w:t xml:space="preserve">1.Оформление тематических выставок в течение года. </w:t>
      </w:r>
    </w:p>
    <w:p w:rsidR="00A3660D" w:rsidRPr="005B2C55" w:rsidRDefault="00A3660D" w:rsidP="005B2C55">
      <w:pPr>
        <w:pStyle w:val="a3"/>
        <w:contextualSpacing/>
        <w:jc w:val="both"/>
        <w:rPr>
          <w:rFonts w:ascii="Times New Roman" w:hAnsi="Times New Roman" w:cs="Times New Roman"/>
          <w:b/>
          <w:sz w:val="24"/>
          <w:szCs w:val="24"/>
        </w:rPr>
      </w:pPr>
    </w:p>
    <w:p w:rsidR="00954D14" w:rsidRPr="005B2C55" w:rsidRDefault="000F23DB" w:rsidP="005B2C55">
      <w:pPr>
        <w:pStyle w:val="a3"/>
        <w:contextualSpacing/>
        <w:jc w:val="both"/>
        <w:rPr>
          <w:rFonts w:ascii="Times New Roman" w:hAnsi="Times New Roman" w:cs="Times New Roman"/>
          <w:b/>
          <w:sz w:val="24"/>
          <w:szCs w:val="24"/>
        </w:rPr>
      </w:pPr>
      <w:r w:rsidRPr="005B2C55">
        <w:rPr>
          <w:rFonts w:ascii="Times New Roman" w:hAnsi="Times New Roman" w:cs="Times New Roman"/>
          <w:b/>
          <w:sz w:val="24"/>
          <w:szCs w:val="24"/>
        </w:rPr>
        <w:t xml:space="preserve"> </w:t>
      </w:r>
      <w:r w:rsidR="00A3660D" w:rsidRPr="005B2C55">
        <w:rPr>
          <w:rFonts w:ascii="Times New Roman" w:hAnsi="Times New Roman" w:cs="Times New Roman"/>
          <w:b/>
          <w:sz w:val="24"/>
          <w:szCs w:val="24"/>
        </w:rPr>
        <w:t>Формы и методы проведения занятий:</w:t>
      </w:r>
    </w:p>
    <w:p w:rsidR="000F23DB" w:rsidRPr="005B2C55" w:rsidRDefault="000F23DB" w:rsidP="005B2C55">
      <w:pPr>
        <w:pStyle w:val="a3"/>
        <w:contextualSpacing/>
        <w:jc w:val="both"/>
        <w:rPr>
          <w:rFonts w:ascii="Times New Roman" w:hAnsi="Times New Roman" w:cs="Times New Roman"/>
          <w:b/>
          <w:sz w:val="24"/>
          <w:szCs w:val="24"/>
          <w:u w:val="single"/>
        </w:rPr>
      </w:pPr>
    </w:p>
    <w:p w:rsidR="006201C9" w:rsidRPr="005B2C55" w:rsidRDefault="006201C9"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 проведение викторин и конкурсов на знания понятий и терминов музееведения; </w:t>
      </w:r>
    </w:p>
    <w:p w:rsidR="006201C9" w:rsidRPr="005B2C55" w:rsidRDefault="006201C9"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 экскурсии; составление кроссвордов на тему музея; </w:t>
      </w:r>
    </w:p>
    <w:p w:rsidR="006201C9" w:rsidRPr="005B2C55" w:rsidRDefault="006201C9"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 поиск сайтов и знакомство через них с известными музеями; </w:t>
      </w:r>
    </w:p>
    <w:p w:rsidR="006201C9" w:rsidRPr="005B2C55" w:rsidRDefault="006201C9"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 просмотр видеофильмов о музеях нашей страны и за рубежом; </w:t>
      </w:r>
    </w:p>
    <w:p w:rsidR="006201C9" w:rsidRPr="005B2C55" w:rsidRDefault="006201C9"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 составление словаря музейных терминов; </w:t>
      </w:r>
    </w:p>
    <w:p w:rsidR="006201C9" w:rsidRPr="005B2C55" w:rsidRDefault="006201C9"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 разработка и проведение экскурсий по экспозиции школьного музея; </w:t>
      </w:r>
    </w:p>
    <w:p w:rsidR="006201C9" w:rsidRPr="005B2C55" w:rsidRDefault="006201C9"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 встречи с участниками исторических событий, запись воспоминаний, анкетирование артефактов, поиск и сбор экспонатов; </w:t>
      </w:r>
    </w:p>
    <w:p w:rsidR="001D5B0E" w:rsidRPr="005B2C55" w:rsidRDefault="006201C9"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подготовка докладов, рефератов, сообщений, презентационных материалов</w:t>
      </w:r>
    </w:p>
    <w:p w:rsidR="002D512B" w:rsidRPr="005B2C55" w:rsidRDefault="002D512B" w:rsidP="005B2C55">
      <w:pPr>
        <w:pStyle w:val="a3"/>
        <w:contextualSpacing/>
        <w:jc w:val="both"/>
        <w:rPr>
          <w:rFonts w:ascii="Times New Roman" w:hAnsi="Times New Roman" w:cs="Times New Roman"/>
          <w:sz w:val="24"/>
          <w:szCs w:val="24"/>
        </w:rPr>
      </w:pPr>
    </w:p>
    <w:tbl>
      <w:tblPr>
        <w:tblStyle w:val="a4"/>
        <w:tblW w:w="0" w:type="auto"/>
        <w:tblLook w:val="04A0" w:firstRow="1" w:lastRow="0" w:firstColumn="1" w:lastColumn="0" w:noHBand="0" w:noVBand="1"/>
      </w:tblPr>
      <w:tblGrid>
        <w:gridCol w:w="4639"/>
        <w:gridCol w:w="4706"/>
      </w:tblGrid>
      <w:tr w:rsidR="002D512B" w:rsidRPr="005B2C55" w:rsidTr="005B4E4D">
        <w:tc>
          <w:tcPr>
            <w:tcW w:w="4756" w:type="dxa"/>
          </w:tcPr>
          <w:p w:rsidR="002D512B" w:rsidRPr="005B2C55" w:rsidRDefault="002D512B" w:rsidP="005B2C55">
            <w:pPr>
              <w:pStyle w:val="a3"/>
              <w:contextualSpacing/>
              <w:jc w:val="both"/>
              <w:rPr>
                <w:rFonts w:ascii="Times New Roman" w:hAnsi="Times New Roman" w:cs="Times New Roman"/>
                <w:b/>
                <w:i/>
                <w:sz w:val="24"/>
                <w:szCs w:val="24"/>
              </w:rPr>
            </w:pPr>
            <w:r w:rsidRPr="005B2C55">
              <w:rPr>
                <w:rFonts w:ascii="Times New Roman" w:hAnsi="Times New Roman" w:cs="Times New Roman"/>
                <w:b/>
                <w:i/>
                <w:sz w:val="24"/>
                <w:szCs w:val="24"/>
              </w:rPr>
              <w:t>Учебно-теоретические</w:t>
            </w:r>
          </w:p>
        </w:tc>
        <w:tc>
          <w:tcPr>
            <w:tcW w:w="4815" w:type="dxa"/>
          </w:tcPr>
          <w:p w:rsidR="002D512B" w:rsidRPr="005B2C55" w:rsidRDefault="002D512B" w:rsidP="005B2C55">
            <w:pPr>
              <w:pStyle w:val="a3"/>
              <w:contextualSpacing/>
              <w:jc w:val="both"/>
              <w:rPr>
                <w:rFonts w:ascii="Times New Roman" w:hAnsi="Times New Roman" w:cs="Times New Roman"/>
                <w:b/>
                <w:i/>
                <w:sz w:val="24"/>
                <w:szCs w:val="24"/>
              </w:rPr>
            </w:pPr>
            <w:r w:rsidRPr="005B2C55">
              <w:rPr>
                <w:rFonts w:ascii="Times New Roman" w:hAnsi="Times New Roman" w:cs="Times New Roman"/>
                <w:b/>
                <w:i/>
                <w:sz w:val="24"/>
                <w:szCs w:val="24"/>
              </w:rPr>
              <w:t>Практические</w:t>
            </w:r>
          </w:p>
        </w:tc>
      </w:tr>
      <w:tr w:rsidR="002D512B" w:rsidRPr="005B2C55" w:rsidTr="005B4E4D">
        <w:tc>
          <w:tcPr>
            <w:tcW w:w="4756" w:type="dxa"/>
          </w:tcPr>
          <w:p w:rsidR="002D512B" w:rsidRPr="005B2C55" w:rsidRDefault="002D512B"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Изучение литературы, работа с документацией</w:t>
            </w:r>
          </w:p>
        </w:tc>
        <w:tc>
          <w:tcPr>
            <w:tcW w:w="4815" w:type="dxa"/>
          </w:tcPr>
          <w:p w:rsidR="002D512B" w:rsidRPr="005B2C55" w:rsidRDefault="002D512B"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Экспедиции по сбору материала</w:t>
            </w:r>
          </w:p>
        </w:tc>
      </w:tr>
      <w:tr w:rsidR="002D512B" w:rsidRPr="005B2C55" w:rsidTr="005B4E4D">
        <w:tc>
          <w:tcPr>
            <w:tcW w:w="4756" w:type="dxa"/>
          </w:tcPr>
          <w:p w:rsidR="002D512B" w:rsidRPr="005B2C55" w:rsidRDefault="002D512B"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Рассказ педагога</w:t>
            </w:r>
          </w:p>
        </w:tc>
        <w:tc>
          <w:tcPr>
            <w:tcW w:w="4815" w:type="dxa"/>
          </w:tcPr>
          <w:p w:rsidR="002D512B" w:rsidRPr="005B2C55" w:rsidRDefault="002D512B"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Обработка собранного материала</w:t>
            </w:r>
          </w:p>
        </w:tc>
      </w:tr>
      <w:tr w:rsidR="002D512B" w:rsidRPr="005B2C55" w:rsidTr="005B4E4D">
        <w:tc>
          <w:tcPr>
            <w:tcW w:w="4756" w:type="dxa"/>
          </w:tcPr>
          <w:p w:rsidR="002D512B" w:rsidRPr="005B2C55" w:rsidRDefault="002D512B"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Беседа</w:t>
            </w:r>
          </w:p>
        </w:tc>
        <w:tc>
          <w:tcPr>
            <w:tcW w:w="4815" w:type="dxa"/>
          </w:tcPr>
          <w:p w:rsidR="002D512B" w:rsidRPr="005B2C55" w:rsidRDefault="002D512B"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Научно – исследовательская деятельность</w:t>
            </w:r>
          </w:p>
        </w:tc>
      </w:tr>
      <w:tr w:rsidR="002D512B" w:rsidRPr="005B2C55" w:rsidTr="005B4E4D">
        <w:tc>
          <w:tcPr>
            <w:tcW w:w="4756" w:type="dxa"/>
          </w:tcPr>
          <w:p w:rsidR="002D512B" w:rsidRPr="005B2C55" w:rsidRDefault="002D512B"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Учебная игра</w:t>
            </w:r>
          </w:p>
        </w:tc>
        <w:tc>
          <w:tcPr>
            <w:tcW w:w="4815" w:type="dxa"/>
          </w:tcPr>
          <w:p w:rsidR="002D512B" w:rsidRPr="005B2C55" w:rsidRDefault="002D512B"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Экскурсии</w:t>
            </w:r>
          </w:p>
        </w:tc>
      </w:tr>
      <w:tr w:rsidR="002D512B" w:rsidRPr="005B2C55" w:rsidTr="005B4E4D">
        <w:tc>
          <w:tcPr>
            <w:tcW w:w="4756" w:type="dxa"/>
          </w:tcPr>
          <w:p w:rsidR="002D512B" w:rsidRPr="005B2C55" w:rsidRDefault="002D512B"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Презентация</w:t>
            </w:r>
          </w:p>
        </w:tc>
        <w:tc>
          <w:tcPr>
            <w:tcW w:w="4815" w:type="dxa"/>
          </w:tcPr>
          <w:p w:rsidR="002D512B" w:rsidRPr="005B2C55" w:rsidRDefault="002D512B"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Посещение музеев</w:t>
            </w:r>
          </w:p>
        </w:tc>
      </w:tr>
      <w:tr w:rsidR="002D512B" w:rsidRPr="005B2C55" w:rsidTr="005B4E4D">
        <w:tc>
          <w:tcPr>
            <w:tcW w:w="4756" w:type="dxa"/>
          </w:tcPr>
          <w:p w:rsidR="002D512B" w:rsidRPr="005B2C55" w:rsidRDefault="002D512B"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Игровые занятия</w:t>
            </w:r>
          </w:p>
        </w:tc>
        <w:tc>
          <w:tcPr>
            <w:tcW w:w="4815" w:type="dxa"/>
          </w:tcPr>
          <w:p w:rsidR="002D512B" w:rsidRPr="005B2C55" w:rsidRDefault="002D512B"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Организация передвижных выставок</w:t>
            </w:r>
          </w:p>
        </w:tc>
      </w:tr>
      <w:tr w:rsidR="002D512B" w:rsidRPr="005B2C55" w:rsidTr="005B4E4D">
        <w:tc>
          <w:tcPr>
            <w:tcW w:w="4756" w:type="dxa"/>
          </w:tcPr>
          <w:p w:rsidR="002D512B" w:rsidRPr="005B2C55" w:rsidRDefault="002D512B"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Организация выставок </w:t>
            </w:r>
          </w:p>
        </w:tc>
        <w:tc>
          <w:tcPr>
            <w:tcW w:w="4815" w:type="dxa"/>
          </w:tcPr>
          <w:p w:rsidR="002D512B" w:rsidRPr="005B2C55" w:rsidRDefault="002D512B"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Защита проектов</w:t>
            </w:r>
          </w:p>
        </w:tc>
      </w:tr>
      <w:tr w:rsidR="002D512B" w:rsidRPr="005B2C55" w:rsidTr="005B4E4D">
        <w:tc>
          <w:tcPr>
            <w:tcW w:w="4756" w:type="dxa"/>
          </w:tcPr>
          <w:p w:rsidR="002D512B" w:rsidRPr="005B2C55" w:rsidRDefault="002D512B"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Экскурсии</w:t>
            </w:r>
          </w:p>
        </w:tc>
        <w:tc>
          <w:tcPr>
            <w:tcW w:w="4815" w:type="dxa"/>
          </w:tcPr>
          <w:p w:rsidR="002D512B" w:rsidRPr="005B2C55" w:rsidRDefault="002D512B" w:rsidP="005B2C55">
            <w:pPr>
              <w:pStyle w:val="a3"/>
              <w:contextualSpacing/>
              <w:jc w:val="both"/>
              <w:rPr>
                <w:rFonts w:ascii="Times New Roman" w:hAnsi="Times New Roman" w:cs="Times New Roman"/>
                <w:sz w:val="24"/>
                <w:szCs w:val="24"/>
              </w:rPr>
            </w:pPr>
          </w:p>
        </w:tc>
      </w:tr>
    </w:tbl>
    <w:p w:rsidR="006201C9" w:rsidRPr="005B2C55" w:rsidRDefault="006201C9" w:rsidP="005B2C55">
      <w:pPr>
        <w:spacing w:after="0" w:line="240" w:lineRule="auto"/>
        <w:contextualSpacing/>
        <w:jc w:val="both"/>
        <w:rPr>
          <w:rFonts w:ascii="Times New Roman" w:hAnsi="Times New Roman" w:cs="Times New Roman"/>
          <w:b/>
          <w:sz w:val="24"/>
          <w:szCs w:val="24"/>
        </w:rPr>
      </w:pPr>
    </w:p>
    <w:p w:rsidR="00394D20" w:rsidRPr="005B2C55" w:rsidRDefault="009C75ED" w:rsidP="003667D9">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 xml:space="preserve">4. </w:t>
      </w:r>
      <w:r w:rsidR="00E950C1">
        <w:rPr>
          <w:rFonts w:ascii="Times New Roman" w:hAnsi="Times New Roman" w:cs="Times New Roman"/>
          <w:b/>
          <w:sz w:val="24"/>
          <w:szCs w:val="24"/>
        </w:rPr>
        <w:t xml:space="preserve">Календарно-учебный график программы </w:t>
      </w:r>
      <w:r w:rsidR="000F194E" w:rsidRPr="005B2C55">
        <w:rPr>
          <w:rFonts w:ascii="Times New Roman" w:hAnsi="Times New Roman" w:cs="Times New Roman"/>
          <w:b/>
          <w:sz w:val="24"/>
          <w:szCs w:val="24"/>
        </w:rPr>
        <w:t>«Музейное дело»</w:t>
      </w:r>
    </w:p>
    <w:tbl>
      <w:tblPr>
        <w:tblStyle w:val="a4"/>
        <w:tblW w:w="9464" w:type="dxa"/>
        <w:tblLayout w:type="fixed"/>
        <w:tblLook w:val="04A0" w:firstRow="1" w:lastRow="0" w:firstColumn="1" w:lastColumn="0" w:noHBand="0" w:noVBand="1"/>
      </w:tblPr>
      <w:tblGrid>
        <w:gridCol w:w="675"/>
        <w:gridCol w:w="6096"/>
        <w:gridCol w:w="1417"/>
        <w:gridCol w:w="1276"/>
      </w:tblGrid>
      <w:tr w:rsidR="00671BDA" w:rsidRPr="005B2C55" w:rsidTr="000F23DB">
        <w:trPr>
          <w:trHeight w:val="254"/>
        </w:trPr>
        <w:tc>
          <w:tcPr>
            <w:tcW w:w="675" w:type="dxa"/>
            <w:vMerge w:val="restart"/>
          </w:tcPr>
          <w:p w:rsidR="00671BDA" w:rsidRPr="005B2C55" w:rsidRDefault="00671BDA" w:rsidP="005B2C55">
            <w:pPr>
              <w:contextualSpacing/>
              <w:jc w:val="both"/>
              <w:rPr>
                <w:rFonts w:ascii="Times New Roman" w:hAnsi="Times New Roman" w:cs="Times New Roman"/>
                <w:b/>
                <w:sz w:val="24"/>
                <w:szCs w:val="24"/>
              </w:rPr>
            </w:pPr>
            <w:r w:rsidRPr="005B2C55">
              <w:rPr>
                <w:rFonts w:ascii="Times New Roman" w:hAnsi="Times New Roman" w:cs="Times New Roman"/>
                <w:b/>
                <w:sz w:val="24"/>
                <w:szCs w:val="24"/>
              </w:rPr>
              <w:t>№</w:t>
            </w:r>
          </w:p>
          <w:p w:rsidR="00671BDA" w:rsidRPr="005B2C55" w:rsidRDefault="00671BDA" w:rsidP="005B2C55">
            <w:pPr>
              <w:contextualSpacing/>
              <w:jc w:val="both"/>
              <w:rPr>
                <w:rFonts w:ascii="Times New Roman" w:hAnsi="Times New Roman" w:cs="Times New Roman"/>
                <w:b/>
                <w:sz w:val="24"/>
                <w:szCs w:val="24"/>
              </w:rPr>
            </w:pPr>
            <w:r w:rsidRPr="005B2C55">
              <w:rPr>
                <w:rFonts w:ascii="Times New Roman" w:hAnsi="Times New Roman" w:cs="Times New Roman"/>
                <w:b/>
                <w:sz w:val="24"/>
                <w:szCs w:val="24"/>
              </w:rPr>
              <w:t>п/п</w:t>
            </w:r>
          </w:p>
        </w:tc>
        <w:tc>
          <w:tcPr>
            <w:tcW w:w="6096" w:type="dxa"/>
            <w:vMerge w:val="restart"/>
          </w:tcPr>
          <w:p w:rsidR="00671BDA" w:rsidRPr="005B2C55" w:rsidRDefault="00671BDA" w:rsidP="005B2C55">
            <w:pPr>
              <w:contextualSpacing/>
              <w:jc w:val="both"/>
              <w:rPr>
                <w:rFonts w:ascii="Times New Roman" w:hAnsi="Times New Roman" w:cs="Times New Roman"/>
                <w:b/>
                <w:sz w:val="24"/>
                <w:szCs w:val="24"/>
              </w:rPr>
            </w:pPr>
            <w:r w:rsidRPr="005B2C55">
              <w:rPr>
                <w:rFonts w:ascii="Times New Roman" w:hAnsi="Times New Roman" w:cs="Times New Roman"/>
                <w:b/>
                <w:sz w:val="24"/>
                <w:szCs w:val="24"/>
              </w:rPr>
              <w:t>Тема урока</w:t>
            </w:r>
            <w:bookmarkStart w:id="0" w:name="_GoBack"/>
            <w:bookmarkEnd w:id="0"/>
          </w:p>
        </w:tc>
        <w:tc>
          <w:tcPr>
            <w:tcW w:w="2693" w:type="dxa"/>
            <w:gridSpan w:val="2"/>
          </w:tcPr>
          <w:p w:rsidR="00671BDA" w:rsidRPr="005B2C55" w:rsidRDefault="00671BDA" w:rsidP="005B2C55">
            <w:pPr>
              <w:contextualSpacing/>
              <w:jc w:val="both"/>
              <w:rPr>
                <w:rFonts w:ascii="Times New Roman" w:hAnsi="Times New Roman" w:cs="Times New Roman"/>
                <w:b/>
                <w:sz w:val="24"/>
                <w:szCs w:val="24"/>
              </w:rPr>
            </w:pPr>
            <w:r w:rsidRPr="005B2C55">
              <w:rPr>
                <w:rFonts w:ascii="Times New Roman" w:hAnsi="Times New Roman" w:cs="Times New Roman"/>
                <w:b/>
                <w:sz w:val="24"/>
                <w:szCs w:val="24"/>
              </w:rPr>
              <w:t>Дата проведения</w:t>
            </w:r>
          </w:p>
        </w:tc>
      </w:tr>
      <w:tr w:rsidR="00671BDA" w:rsidRPr="005B2C55" w:rsidTr="000F23DB">
        <w:trPr>
          <w:trHeight w:val="288"/>
        </w:trPr>
        <w:tc>
          <w:tcPr>
            <w:tcW w:w="675" w:type="dxa"/>
            <w:vMerge/>
          </w:tcPr>
          <w:p w:rsidR="00671BDA" w:rsidRPr="005B2C55" w:rsidRDefault="00671BDA" w:rsidP="005B2C55">
            <w:pPr>
              <w:contextualSpacing/>
              <w:jc w:val="both"/>
              <w:rPr>
                <w:rFonts w:ascii="Times New Roman" w:hAnsi="Times New Roman" w:cs="Times New Roman"/>
                <w:b/>
                <w:sz w:val="24"/>
                <w:szCs w:val="24"/>
              </w:rPr>
            </w:pPr>
          </w:p>
        </w:tc>
        <w:tc>
          <w:tcPr>
            <w:tcW w:w="6096" w:type="dxa"/>
            <w:vMerge/>
          </w:tcPr>
          <w:p w:rsidR="00671BDA" w:rsidRPr="005B2C55" w:rsidRDefault="00671BDA" w:rsidP="005B2C55">
            <w:pPr>
              <w:contextualSpacing/>
              <w:jc w:val="both"/>
              <w:rPr>
                <w:rFonts w:ascii="Times New Roman" w:hAnsi="Times New Roman" w:cs="Times New Roman"/>
                <w:b/>
                <w:sz w:val="24"/>
                <w:szCs w:val="24"/>
              </w:rPr>
            </w:pPr>
          </w:p>
        </w:tc>
        <w:tc>
          <w:tcPr>
            <w:tcW w:w="1417" w:type="dxa"/>
          </w:tcPr>
          <w:p w:rsidR="00671BDA" w:rsidRPr="005B2C55" w:rsidRDefault="00671BDA" w:rsidP="005B2C55">
            <w:pPr>
              <w:contextualSpacing/>
              <w:jc w:val="both"/>
              <w:rPr>
                <w:rFonts w:ascii="Times New Roman" w:hAnsi="Times New Roman" w:cs="Times New Roman"/>
                <w:b/>
                <w:sz w:val="24"/>
                <w:szCs w:val="24"/>
              </w:rPr>
            </w:pPr>
            <w:r w:rsidRPr="005B2C55">
              <w:rPr>
                <w:rFonts w:ascii="Times New Roman" w:hAnsi="Times New Roman" w:cs="Times New Roman"/>
                <w:b/>
                <w:sz w:val="24"/>
                <w:szCs w:val="24"/>
              </w:rPr>
              <w:t>по плану</w:t>
            </w:r>
          </w:p>
        </w:tc>
        <w:tc>
          <w:tcPr>
            <w:tcW w:w="1276" w:type="dxa"/>
          </w:tcPr>
          <w:p w:rsidR="00671BDA" w:rsidRPr="005B2C55" w:rsidRDefault="00671BDA" w:rsidP="005B2C55">
            <w:pPr>
              <w:contextualSpacing/>
              <w:jc w:val="both"/>
              <w:rPr>
                <w:rFonts w:ascii="Times New Roman" w:hAnsi="Times New Roman" w:cs="Times New Roman"/>
                <w:b/>
                <w:sz w:val="24"/>
                <w:szCs w:val="24"/>
              </w:rPr>
            </w:pPr>
            <w:r w:rsidRPr="005B2C55">
              <w:rPr>
                <w:rFonts w:ascii="Times New Roman" w:hAnsi="Times New Roman" w:cs="Times New Roman"/>
                <w:b/>
                <w:sz w:val="24"/>
                <w:szCs w:val="24"/>
              </w:rPr>
              <w:t>по факту</w:t>
            </w:r>
          </w:p>
        </w:tc>
      </w:tr>
      <w:tr w:rsidR="00671BDA" w:rsidRPr="005B2C55" w:rsidTr="000F23DB">
        <w:tc>
          <w:tcPr>
            <w:tcW w:w="675" w:type="dxa"/>
          </w:tcPr>
          <w:p w:rsidR="00671BDA" w:rsidRPr="005B2C55" w:rsidRDefault="00671BDA"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1</w:t>
            </w:r>
          </w:p>
        </w:tc>
        <w:tc>
          <w:tcPr>
            <w:tcW w:w="6096" w:type="dxa"/>
          </w:tcPr>
          <w:p w:rsidR="00671BDA" w:rsidRPr="005B2C55" w:rsidRDefault="00224E4E"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Вводное занятие.</w:t>
            </w:r>
            <w:r w:rsidR="00610314" w:rsidRPr="005B2C55">
              <w:rPr>
                <w:rFonts w:ascii="Times New Roman" w:eastAsia="Times New Roman" w:hAnsi="Times New Roman" w:cs="Times New Roman"/>
                <w:b/>
                <w:color w:val="000000"/>
                <w:sz w:val="24"/>
                <w:szCs w:val="24"/>
                <w:lang w:eastAsia="ru-RU"/>
              </w:rPr>
              <w:t xml:space="preserve"> </w:t>
            </w:r>
            <w:r w:rsidR="00610314" w:rsidRPr="005B2C55">
              <w:rPr>
                <w:rFonts w:ascii="Times New Roman" w:eastAsia="Times New Roman" w:hAnsi="Times New Roman" w:cs="Times New Roman"/>
                <w:color w:val="000000"/>
                <w:sz w:val="24"/>
                <w:szCs w:val="24"/>
                <w:lang w:eastAsia="ru-RU"/>
              </w:rPr>
              <w:t>Цели и задачи курса.</w:t>
            </w:r>
            <w:r w:rsidR="00610314" w:rsidRPr="005B2C55">
              <w:rPr>
                <w:rFonts w:ascii="Times New Roman" w:eastAsia="Times New Roman" w:hAnsi="Times New Roman" w:cs="Times New Roman"/>
                <w:b/>
                <w:color w:val="000000"/>
                <w:sz w:val="24"/>
                <w:szCs w:val="24"/>
                <w:lang w:eastAsia="ru-RU"/>
              </w:rPr>
              <w:t xml:space="preserve"> </w:t>
            </w:r>
            <w:r w:rsidRPr="005B2C55">
              <w:rPr>
                <w:rFonts w:ascii="Times New Roman" w:eastAsia="Times New Roman" w:hAnsi="Times New Roman" w:cs="Times New Roman"/>
                <w:sz w:val="24"/>
                <w:szCs w:val="24"/>
                <w:lang w:eastAsia="ru-RU"/>
              </w:rPr>
              <w:t xml:space="preserve"> </w:t>
            </w:r>
            <w:r w:rsidRPr="005B2C55">
              <w:rPr>
                <w:rFonts w:ascii="Times New Roman" w:hAnsi="Times New Roman" w:cs="Times New Roman"/>
                <w:sz w:val="24"/>
                <w:szCs w:val="24"/>
              </w:rPr>
              <w:t xml:space="preserve">Инструктаж по технике безопасности. </w:t>
            </w:r>
          </w:p>
        </w:tc>
        <w:tc>
          <w:tcPr>
            <w:tcW w:w="1417" w:type="dxa"/>
          </w:tcPr>
          <w:p w:rsidR="00671BDA" w:rsidRPr="005B2C55" w:rsidRDefault="00671BDA" w:rsidP="005B2C55">
            <w:pPr>
              <w:contextualSpacing/>
              <w:jc w:val="both"/>
              <w:rPr>
                <w:rFonts w:ascii="Times New Roman" w:hAnsi="Times New Roman" w:cs="Times New Roman"/>
                <w:sz w:val="24"/>
                <w:szCs w:val="24"/>
              </w:rPr>
            </w:pPr>
          </w:p>
        </w:tc>
        <w:tc>
          <w:tcPr>
            <w:tcW w:w="1276" w:type="dxa"/>
          </w:tcPr>
          <w:p w:rsidR="00671BDA" w:rsidRPr="005B2C55" w:rsidRDefault="00671BDA" w:rsidP="005B2C55">
            <w:pPr>
              <w:contextualSpacing/>
              <w:jc w:val="both"/>
              <w:rPr>
                <w:rFonts w:ascii="Times New Roman" w:hAnsi="Times New Roman" w:cs="Times New Roman"/>
                <w:sz w:val="24"/>
                <w:szCs w:val="24"/>
              </w:rPr>
            </w:pPr>
          </w:p>
        </w:tc>
      </w:tr>
      <w:tr w:rsidR="005B4E4D" w:rsidRPr="005B2C55" w:rsidTr="000F23DB">
        <w:tc>
          <w:tcPr>
            <w:tcW w:w="675" w:type="dxa"/>
          </w:tcPr>
          <w:p w:rsidR="005B4E4D" w:rsidRPr="005B2C55" w:rsidRDefault="005B4E4D"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2</w:t>
            </w:r>
          </w:p>
        </w:tc>
        <w:tc>
          <w:tcPr>
            <w:tcW w:w="6096" w:type="dxa"/>
          </w:tcPr>
          <w:p w:rsidR="005B4E4D" w:rsidRPr="005B2C55" w:rsidRDefault="005B4E4D"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Музей как институт социальной памяти </w:t>
            </w:r>
          </w:p>
        </w:tc>
        <w:tc>
          <w:tcPr>
            <w:tcW w:w="1417" w:type="dxa"/>
          </w:tcPr>
          <w:p w:rsidR="005B4E4D" w:rsidRPr="005B2C55" w:rsidRDefault="005B4E4D" w:rsidP="005B2C55">
            <w:pPr>
              <w:contextualSpacing/>
              <w:jc w:val="both"/>
              <w:rPr>
                <w:rFonts w:ascii="Times New Roman" w:hAnsi="Times New Roman" w:cs="Times New Roman"/>
                <w:sz w:val="24"/>
                <w:szCs w:val="24"/>
              </w:rPr>
            </w:pPr>
          </w:p>
        </w:tc>
        <w:tc>
          <w:tcPr>
            <w:tcW w:w="1276" w:type="dxa"/>
          </w:tcPr>
          <w:p w:rsidR="005B4E4D" w:rsidRPr="005B2C55" w:rsidRDefault="005B4E4D" w:rsidP="005B2C55">
            <w:pPr>
              <w:contextualSpacing/>
              <w:jc w:val="both"/>
              <w:rPr>
                <w:rFonts w:ascii="Times New Roman" w:hAnsi="Times New Roman" w:cs="Times New Roman"/>
                <w:sz w:val="24"/>
                <w:szCs w:val="24"/>
              </w:rPr>
            </w:pPr>
          </w:p>
        </w:tc>
      </w:tr>
      <w:tr w:rsidR="003D5B6D" w:rsidRPr="005B2C55" w:rsidTr="000F23DB">
        <w:tc>
          <w:tcPr>
            <w:tcW w:w="675" w:type="dxa"/>
          </w:tcPr>
          <w:p w:rsidR="003D5B6D" w:rsidRPr="005B2C55" w:rsidRDefault="005B4E4D"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3</w:t>
            </w:r>
          </w:p>
        </w:tc>
        <w:tc>
          <w:tcPr>
            <w:tcW w:w="6096" w:type="dxa"/>
          </w:tcPr>
          <w:p w:rsidR="003D5B6D" w:rsidRPr="005B2C55" w:rsidRDefault="005B4E4D"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Классификация музеев.</w:t>
            </w:r>
          </w:p>
        </w:tc>
        <w:tc>
          <w:tcPr>
            <w:tcW w:w="1417" w:type="dxa"/>
          </w:tcPr>
          <w:p w:rsidR="003D5B6D" w:rsidRPr="005B2C55" w:rsidRDefault="003D5B6D" w:rsidP="005B2C55">
            <w:pPr>
              <w:contextualSpacing/>
              <w:jc w:val="both"/>
              <w:rPr>
                <w:rFonts w:ascii="Times New Roman" w:hAnsi="Times New Roman" w:cs="Times New Roman"/>
                <w:sz w:val="24"/>
                <w:szCs w:val="24"/>
              </w:rPr>
            </w:pPr>
          </w:p>
        </w:tc>
        <w:tc>
          <w:tcPr>
            <w:tcW w:w="1276" w:type="dxa"/>
          </w:tcPr>
          <w:p w:rsidR="003D5B6D" w:rsidRPr="005B2C55" w:rsidRDefault="003D5B6D" w:rsidP="005B2C55">
            <w:pPr>
              <w:contextualSpacing/>
              <w:jc w:val="both"/>
              <w:rPr>
                <w:rFonts w:ascii="Times New Roman" w:hAnsi="Times New Roman" w:cs="Times New Roman"/>
                <w:sz w:val="24"/>
                <w:szCs w:val="24"/>
              </w:rPr>
            </w:pPr>
          </w:p>
        </w:tc>
      </w:tr>
      <w:tr w:rsidR="003D5B6D" w:rsidRPr="005B2C55" w:rsidTr="000F23DB">
        <w:tc>
          <w:tcPr>
            <w:tcW w:w="675" w:type="dxa"/>
          </w:tcPr>
          <w:p w:rsidR="003D5B6D" w:rsidRPr="005B2C55" w:rsidRDefault="005B4E4D"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4</w:t>
            </w:r>
          </w:p>
        </w:tc>
        <w:tc>
          <w:tcPr>
            <w:tcW w:w="6096" w:type="dxa"/>
          </w:tcPr>
          <w:p w:rsidR="003D5B6D" w:rsidRPr="005B2C55" w:rsidRDefault="005B4E4D"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Музеи России – путешествие во времени.</w:t>
            </w:r>
          </w:p>
        </w:tc>
        <w:tc>
          <w:tcPr>
            <w:tcW w:w="1417" w:type="dxa"/>
          </w:tcPr>
          <w:p w:rsidR="003D5B6D" w:rsidRPr="005B2C55" w:rsidRDefault="003D5B6D" w:rsidP="005B2C55">
            <w:pPr>
              <w:contextualSpacing/>
              <w:jc w:val="both"/>
              <w:rPr>
                <w:rFonts w:ascii="Times New Roman" w:hAnsi="Times New Roman" w:cs="Times New Roman"/>
                <w:sz w:val="24"/>
                <w:szCs w:val="24"/>
              </w:rPr>
            </w:pPr>
          </w:p>
        </w:tc>
        <w:tc>
          <w:tcPr>
            <w:tcW w:w="1276" w:type="dxa"/>
          </w:tcPr>
          <w:p w:rsidR="003D5B6D" w:rsidRPr="005B2C55" w:rsidRDefault="003D5B6D" w:rsidP="005B2C55">
            <w:pPr>
              <w:contextualSpacing/>
              <w:jc w:val="both"/>
              <w:rPr>
                <w:rFonts w:ascii="Times New Roman" w:hAnsi="Times New Roman" w:cs="Times New Roman"/>
                <w:sz w:val="24"/>
                <w:szCs w:val="24"/>
              </w:rPr>
            </w:pPr>
          </w:p>
        </w:tc>
      </w:tr>
      <w:tr w:rsidR="003D5B6D" w:rsidRPr="005B2C55" w:rsidTr="000F23DB">
        <w:tc>
          <w:tcPr>
            <w:tcW w:w="675" w:type="dxa"/>
          </w:tcPr>
          <w:p w:rsidR="003D5B6D" w:rsidRPr="005B2C55" w:rsidRDefault="005B4E4D"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5</w:t>
            </w:r>
          </w:p>
        </w:tc>
        <w:tc>
          <w:tcPr>
            <w:tcW w:w="6096" w:type="dxa"/>
          </w:tcPr>
          <w:p w:rsidR="003D5B6D" w:rsidRPr="005B2C55" w:rsidRDefault="003D5B6D"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Необычные и удивительные музеи мира. Индивидуальные сообщения.</w:t>
            </w:r>
          </w:p>
        </w:tc>
        <w:tc>
          <w:tcPr>
            <w:tcW w:w="1417" w:type="dxa"/>
          </w:tcPr>
          <w:p w:rsidR="003D5B6D" w:rsidRPr="005B2C55" w:rsidRDefault="003D5B6D" w:rsidP="005B2C55">
            <w:pPr>
              <w:contextualSpacing/>
              <w:jc w:val="both"/>
              <w:rPr>
                <w:rFonts w:ascii="Times New Roman" w:hAnsi="Times New Roman" w:cs="Times New Roman"/>
                <w:sz w:val="24"/>
                <w:szCs w:val="24"/>
              </w:rPr>
            </w:pPr>
          </w:p>
        </w:tc>
        <w:tc>
          <w:tcPr>
            <w:tcW w:w="1276" w:type="dxa"/>
          </w:tcPr>
          <w:p w:rsidR="003D5B6D" w:rsidRPr="005B2C55" w:rsidRDefault="003D5B6D" w:rsidP="005B2C55">
            <w:pPr>
              <w:contextualSpacing/>
              <w:jc w:val="both"/>
              <w:rPr>
                <w:rFonts w:ascii="Times New Roman" w:hAnsi="Times New Roman" w:cs="Times New Roman"/>
                <w:sz w:val="24"/>
                <w:szCs w:val="24"/>
              </w:rPr>
            </w:pPr>
          </w:p>
        </w:tc>
      </w:tr>
      <w:tr w:rsidR="00671BDA" w:rsidRPr="005B2C55" w:rsidTr="000F23DB">
        <w:tc>
          <w:tcPr>
            <w:tcW w:w="675" w:type="dxa"/>
          </w:tcPr>
          <w:p w:rsidR="00671BDA" w:rsidRPr="005B2C55" w:rsidRDefault="005B4E4D"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6</w:t>
            </w:r>
          </w:p>
        </w:tc>
        <w:tc>
          <w:tcPr>
            <w:tcW w:w="6096" w:type="dxa"/>
          </w:tcPr>
          <w:p w:rsidR="00671BDA" w:rsidRPr="005B2C55" w:rsidRDefault="00610314"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Музейная терминология как азбука</w:t>
            </w:r>
            <w:r w:rsidR="00975BA0" w:rsidRPr="005B2C55">
              <w:rPr>
                <w:rFonts w:ascii="Times New Roman" w:hAnsi="Times New Roman" w:cs="Times New Roman"/>
                <w:sz w:val="24"/>
                <w:szCs w:val="24"/>
              </w:rPr>
              <w:t xml:space="preserve"> </w:t>
            </w:r>
            <w:r w:rsidR="00810E04" w:rsidRPr="005B2C55">
              <w:rPr>
                <w:rFonts w:ascii="Times New Roman" w:hAnsi="Times New Roman" w:cs="Times New Roman"/>
                <w:sz w:val="24"/>
                <w:szCs w:val="24"/>
              </w:rPr>
              <w:t xml:space="preserve">музейного дела. </w:t>
            </w:r>
          </w:p>
        </w:tc>
        <w:tc>
          <w:tcPr>
            <w:tcW w:w="1417" w:type="dxa"/>
          </w:tcPr>
          <w:p w:rsidR="00671BDA" w:rsidRPr="005B2C55" w:rsidRDefault="00671BDA" w:rsidP="005B2C55">
            <w:pPr>
              <w:contextualSpacing/>
              <w:jc w:val="both"/>
              <w:rPr>
                <w:rFonts w:ascii="Times New Roman" w:hAnsi="Times New Roman" w:cs="Times New Roman"/>
                <w:sz w:val="24"/>
                <w:szCs w:val="24"/>
              </w:rPr>
            </w:pPr>
          </w:p>
        </w:tc>
        <w:tc>
          <w:tcPr>
            <w:tcW w:w="1276" w:type="dxa"/>
          </w:tcPr>
          <w:p w:rsidR="00671BDA" w:rsidRPr="005B2C55" w:rsidRDefault="00671BDA" w:rsidP="005B2C55">
            <w:pPr>
              <w:contextualSpacing/>
              <w:jc w:val="both"/>
              <w:rPr>
                <w:rFonts w:ascii="Times New Roman" w:hAnsi="Times New Roman" w:cs="Times New Roman"/>
                <w:sz w:val="24"/>
                <w:szCs w:val="24"/>
              </w:rPr>
            </w:pPr>
          </w:p>
        </w:tc>
      </w:tr>
      <w:tr w:rsidR="00671BDA" w:rsidRPr="005B2C55" w:rsidTr="000F23DB">
        <w:tc>
          <w:tcPr>
            <w:tcW w:w="675" w:type="dxa"/>
          </w:tcPr>
          <w:p w:rsidR="00671BDA" w:rsidRPr="005B2C55" w:rsidRDefault="005B4E4D"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7</w:t>
            </w:r>
          </w:p>
        </w:tc>
        <w:tc>
          <w:tcPr>
            <w:tcW w:w="6096" w:type="dxa"/>
          </w:tcPr>
          <w:p w:rsidR="00671BDA" w:rsidRPr="005B2C55" w:rsidRDefault="00610314"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Обзорная экскурсия по школьному музею.</w:t>
            </w:r>
          </w:p>
        </w:tc>
        <w:tc>
          <w:tcPr>
            <w:tcW w:w="1417" w:type="dxa"/>
          </w:tcPr>
          <w:p w:rsidR="00671BDA" w:rsidRPr="005B2C55" w:rsidRDefault="00671BDA" w:rsidP="005B2C55">
            <w:pPr>
              <w:contextualSpacing/>
              <w:jc w:val="both"/>
              <w:rPr>
                <w:rFonts w:ascii="Times New Roman" w:hAnsi="Times New Roman" w:cs="Times New Roman"/>
                <w:sz w:val="24"/>
                <w:szCs w:val="24"/>
              </w:rPr>
            </w:pPr>
          </w:p>
        </w:tc>
        <w:tc>
          <w:tcPr>
            <w:tcW w:w="1276" w:type="dxa"/>
          </w:tcPr>
          <w:p w:rsidR="00671BDA" w:rsidRPr="005B2C55" w:rsidRDefault="00671BDA" w:rsidP="005B2C55">
            <w:pPr>
              <w:contextualSpacing/>
              <w:jc w:val="both"/>
              <w:rPr>
                <w:rFonts w:ascii="Times New Roman" w:hAnsi="Times New Roman" w:cs="Times New Roman"/>
                <w:sz w:val="24"/>
                <w:szCs w:val="24"/>
              </w:rPr>
            </w:pPr>
          </w:p>
        </w:tc>
      </w:tr>
      <w:tr w:rsidR="00671BDA" w:rsidRPr="005B2C55" w:rsidTr="000F23DB">
        <w:tc>
          <w:tcPr>
            <w:tcW w:w="675" w:type="dxa"/>
          </w:tcPr>
          <w:p w:rsidR="00671BDA" w:rsidRPr="005B2C55" w:rsidRDefault="005B4E4D"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8</w:t>
            </w:r>
          </w:p>
        </w:tc>
        <w:tc>
          <w:tcPr>
            <w:tcW w:w="6096" w:type="dxa"/>
          </w:tcPr>
          <w:p w:rsidR="00671BDA" w:rsidRPr="005B2C55" w:rsidRDefault="00810E04" w:rsidP="005B2C55">
            <w:pPr>
              <w:contextualSpacing/>
              <w:jc w:val="both"/>
              <w:rPr>
                <w:rFonts w:ascii="Times New Roman" w:hAnsi="Times New Roman" w:cs="Times New Roman"/>
                <w:sz w:val="24"/>
                <w:szCs w:val="24"/>
              </w:rPr>
            </w:pPr>
            <w:r w:rsidRPr="005B2C55">
              <w:rPr>
                <w:rFonts w:ascii="Times New Roman" w:eastAsia="Times New Roman" w:hAnsi="Times New Roman" w:cs="Times New Roman"/>
                <w:bCs/>
                <w:color w:val="000000"/>
                <w:sz w:val="24"/>
                <w:szCs w:val="24"/>
                <w:lang w:eastAsia="ru-RU"/>
              </w:rPr>
              <w:t>Функции школьного музея.</w:t>
            </w:r>
            <w:r w:rsidRPr="005B2C55">
              <w:rPr>
                <w:rFonts w:ascii="Times New Roman" w:eastAsia="Times New Roman" w:hAnsi="Times New Roman" w:cs="Times New Roman"/>
                <w:b/>
                <w:bCs/>
                <w:color w:val="000000"/>
                <w:sz w:val="24"/>
                <w:szCs w:val="24"/>
                <w:lang w:eastAsia="ru-RU"/>
              </w:rPr>
              <w:t xml:space="preserve"> </w:t>
            </w:r>
            <w:r w:rsidRPr="005B2C55">
              <w:rPr>
                <w:rFonts w:ascii="Times New Roman" w:hAnsi="Times New Roman" w:cs="Times New Roman"/>
                <w:sz w:val="24"/>
                <w:szCs w:val="24"/>
              </w:rPr>
              <w:t>Работа в школьном музее.</w:t>
            </w:r>
            <w:r w:rsidR="00610314" w:rsidRPr="005B2C55">
              <w:rPr>
                <w:rFonts w:ascii="Times New Roman" w:hAnsi="Times New Roman" w:cs="Times New Roman"/>
                <w:sz w:val="24"/>
                <w:szCs w:val="24"/>
              </w:rPr>
              <w:t xml:space="preserve"> </w:t>
            </w:r>
          </w:p>
        </w:tc>
        <w:tc>
          <w:tcPr>
            <w:tcW w:w="1417" w:type="dxa"/>
          </w:tcPr>
          <w:p w:rsidR="00671BDA" w:rsidRPr="005B2C55" w:rsidRDefault="00671BDA" w:rsidP="005B2C55">
            <w:pPr>
              <w:contextualSpacing/>
              <w:jc w:val="both"/>
              <w:rPr>
                <w:rFonts w:ascii="Times New Roman" w:hAnsi="Times New Roman" w:cs="Times New Roman"/>
                <w:sz w:val="24"/>
                <w:szCs w:val="24"/>
              </w:rPr>
            </w:pPr>
          </w:p>
        </w:tc>
        <w:tc>
          <w:tcPr>
            <w:tcW w:w="1276" w:type="dxa"/>
          </w:tcPr>
          <w:p w:rsidR="00671BDA" w:rsidRPr="005B2C55" w:rsidRDefault="00671BDA" w:rsidP="005B2C55">
            <w:pPr>
              <w:contextualSpacing/>
              <w:jc w:val="both"/>
              <w:rPr>
                <w:rFonts w:ascii="Times New Roman" w:hAnsi="Times New Roman" w:cs="Times New Roman"/>
                <w:sz w:val="24"/>
                <w:szCs w:val="24"/>
              </w:rPr>
            </w:pPr>
          </w:p>
        </w:tc>
      </w:tr>
      <w:tr w:rsidR="00671BDA" w:rsidRPr="005B2C55" w:rsidTr="000F23DB">
        <w:tc>
          <w:tcPr>
            <w:tcW w:w="675" w:type="dxa"/>
          </w:tcPr>
          <w:p w:rsidR="00671BDA" w:rsidRPr="005B2C55" w:rsidRDefault="005B4E4D"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9</w:t>
            </w:r>
          </w:p>
        </w:tc>
        <w:tc>
          <w:tcPr>
            <w:tcW w:w="6096" w:type="dxa"/>
          </w:tcPr>
          <w:p w:rsidR="00671BDA" w:rsidRPr="005B2C55" w:rsidRDefault="00810E04" w:rsidP="005B2C55">
            <w:pPr>
              <w:contextualSpacing/>
              <w:jc w:val="both"/>
              <w:rPr>
                <w:rFonts w:ascii="Times New Roman" w:hAnsi="Times New Roman" w:cs="Times New Roman"/>
                <w:color w:val="000000" w:themeColor="text1"/>
                <w:sz w:val="24"/>
                <w:szCs w:val="24"/>
              </w:rPr>
            </w:pPr>
            <w:r w:rsidRPr="005B2C55">
              <w:rPr>
                <w:rFonts w:ascii="Times New Roman" w:hAnsi="Times New Roman" w:cs="Times New Roman"/>
                <w:color w:val="000000" w:themeColor="text1"/>
                <w:sz w:val="24"/>
                <w:szCs w:val="24"/>
              </w:rPr>
              <w:t>Музейный фонд.</w:t>
            </w:r>
            <w:r w:rsidRPr="005B2C55">
              <w:rPr>
                <w:rFonts w:ascii="Times New Roman" w:eastAsia="Times New Roman" w:hAnsi="Times New Roman" w:cs="Times New Roman"/>
                <w:color w:val="000000" w:themeColor="text1"/>
                <w:sz w:val="24"/>
                <w:szCs w:val="24"/>
                <w:lang w:eastAsia="ru-RU"/>
              </w:rPr>
              <w:t xml:space="preserve"> </w:t>
            </w:r>
            <w:r w:rsidRPr="005B2C55">
              <w:rPr>
                <w:rFonts w:ascii="Times New Roman" w:hAnsi="Times New Roman" w:cs="Times New Roman"/>
                <w:color w:val="000000" w:themeColor="text1"/>
                <w:sz w:val="24"/>
                <w:szCs w:val="24"/>
              </w:rPr>
              <w:t>Коллекция музея.</w:t>
            </w:r>
          </w:p>
        </w:tc>
        <w:tc>
          <w:tcPr>
            <w:tcW w:w="1417" w:type="dxa"/>
          </w:tcPr>
          <w:p w:rsidR="00671BDA" w:rsidRPr="005B2C55" w:rsidRDefault="00671BDA" w:rsidP="005B2C55">
            <w:pPr>
              <w:contextualSpacing/>
              <w:jc w:val="both"/>
              <w:rPr>
                <w:rFonts w:ascii="Times New Roman" w:hAnsi="Times New Roman" w:cs="Times New Roman"/>
                <w:sz w:val="24"/>
                <w:szCs w:val="24"/>
              </w:rPr>
            </w:pPr>
          </w:p>
        </w:tc>
        <w:tc>
          <w:tcPr>
            <w:tcW w:w="1276" w:type="dxa"/>
          </w:tcPr>
          <w:p w:rsidR="00671BDA" w:rsidRPr="005B2C55" w:rsidRDefault="00671BDA" w:rsidP="005B2C55">
            <w:pPr>
              <w:contextualSpacing/>
              <w:jc w:val="both"/>
              <w:rPr>
                <w:rFonts w:ascii="Times New Roman" w:hAnsi="Times New Roman" w:cs="Times New Roman"/>
                <w:sz w:val="24"/>
                <w:szCs w:val="24"/>
              </w:rPr>
            </w:pPr>
          </w:p>
        </w:tc>
      </w:tr>
      <w:tr w:rsidR="001C51E0" w:rsidRPr="005B2C55" w:rsidTr="000F23DB">
        <w:tc>
          <w:tcPr>
            <w:tcW w:w="675" w:type="dxa"/>
          </w:tcPr>
          <w:p w:rsidR="001C51E0" w:rsidRPr="005B2C55" w:rsidRDefault="005B4E4D"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10</w:t>
            </w:r>
          </w:p>
        </w:tc>
        <w:tc>
          <w:tcPr>
            <w:tcW w:w="6096" w:type="dxa"/>
          </w:tcPr>
          <w:p w:rsidR="001C51E0" w:rsidRPr="005B2C55" w:rsidRDefault="00914B0D" w:rsidP="005B2C55">
            <w:pPr>
              <w:contextualSpacing/>
              <w:jc w:val="both"/>
              <w:rPr>
                <w:rFonts w:ascii="Times New Roman" w:hAnsi="Times New Roman" w:cs="Times New Roman"/>
                <w:color w:val="000000" w:themeColor="text1"/>
                <w:sz w:val="24"/>
                <w:szCs w:val="24"/>
              </w:rPr>
            </w:pPr>
            <w:r w:rsidRPr="005B2C55">
              <w:rPr>
                <w:rFonts w:ascii="Times New Roman" w:hAnsi="Times New Roman" w:cs="Times New Roman"/>
                <w:color w:val="000000" w:themeColor="text1"/>
                <w:sz w:val="24"/>
                <w:szCs w:val="24"/>
              </w:rPr>
              <w:t>История создания школьного музея</w:t>
            </w:r>
          </w:p>
        </w:tc>
        <w:tc>
          <w:tcPr>
            <w:tcW w:w="1417" w:type="dxa"/>
          </w:tcPr>
          <w:p w:rsidR="001C51E0" w:rsidRPr="005B2C55" w:rsidRDefault="001C51E0" w:rsidP="005B2C55">
            <w:pPr>
              <w:contextualSpacing/>
              <w:jc w:val="both"/>
              <w:rPr>
                <w:rFonts w:ascii="Times New Roman" w:hAnsi="Times New Roman" w:cs="Times New Roman"/>
                <w:sz w:val="24"/>
                <w:szCs w:val="24"/>
              </w:rPr>
            </w:pPr>
          </w:p>
        </w:tc>
        <w:tc>
          <w:tcPr>
            <w:tcW w:w="1276" w:type="dxa"/>
          </w:tcPr>
          <w:p w:rsidR="001C51E0" w:rsidRPr="005B2C55" w:rsidRDefault="001C51E0" w:rsidP="005B2C55">
            <w:pPr>
              <w:contextualSpacing/>
              <w:jc w:val="both"/>
              <w:rPr>
                <w:rFonts w:ascii="Times New Roman" w:hAnsi="Times New Roman" w:cs="Times New Roman"/>
                <w:sz w:val="24"/>
                <w:szCs w:val="24"/>
              </w:rPr>
            </w:pPr>
          </w:p>
        </w:tc>
      </w:tr>
      <w:tr w:rsidR="00914B0D" w:rsidRPr="005B2C55" w:rsidTr="000F23DB">
        <w:tc>
          <w:tcPr>
            <w:tcW w:w="675" w:type="dxa"/>
          </w:tcPr>
          <w:p w:rsidR="00914B0D" w:rsidRPr="005B2C55" w:rsidRDefault="005B4E4D"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11</w:t>
            </w:r>
          </w:p>
        </w:tc>
        <w:tc>
          <w:tcPr>
            <w:tcW w:w="6096" w:type="dxa"/>
          </w:tcPr>
          <w:p w:rsidR="00914B0D" w:rsidRPr="005B2C55" w:rsidRDefault="00914B0D" w:rsidP="005B2C55">
            <w:pPr>
              <w:contextualSpacing/>
              <w:jc w:val="both"/>
              <w:rPr>
                <w:rFonts w:ascii="Times New Roman" w:hAnsi="Times New Roman" w:cs="Times New Roman"/>
                <w:color w:val="000000" w:themeColor="text1"/>
                <w:sz w:val="24"/>
                <w:szCs w:val="24"/>
              </w:rPr>
            </w:pPr>
            <w:r w:rsidRPr="005B2C55">
              <w:rPr>
                <w:rFonts w:ascii="Times New Roman" w:hAnsi="Times New Roman" w:cs="Times New Roman"/>
                <w:color w:val="000000" w:themeColor="text1"/>
                <w:sz w:val="24"/>
                <w:szCs w:val="24"/>
              </w:rPr>
              <w:t>Профиль музея</w:t>
            </w:r>
          </w:p>
        </w:tc>
        <w:tc>
          <w:tcPr>
            <w:tcW w:w="1417" w:type="dxa"/>
          </w:tcPr>
          <w:p w:rsidR="00914B0D" w:rsidRPr="005B2C55" w:rsidRDefault="00914B0D" w:rsidP="005B2C55">
            <w:pPr>
              <w:contextualSpacing/>
              <w:jc w:val="both"/>
              <w:rPr>
                <w:rFonts w:ascii="Times New Roman" w:hAnsi="Times New Roman" w:cs="Times New Roman"/>
                <w:sz w:val="24"/>
                <w:szCs w:val="24"/>
              </w:rPr>
            </w:pPr>
          </w:p>
        </w:tc>
        <w:tc>
          <w:tcPr>
            <w:tcW w:w="1276" w:type="dxa"/>
          </w:tcPr>
          <w:p w:rsidR="00914B0D" w:rsidRPr="005B2C55" w:rsidRDefault="00914B0D" w:rsidP="005B2C55">
            <w:pPr>
              <w:contextualSpacing/>
              <w:jc w:val="both"/>
              <w:rPr>
                <w:rFonts w:ascii="Times New Roman" w:hAnsi="Times New Roman" w:cs="Times New Roman"/>
                <w:sz w:val="24"/>
                <w:szCs w:val="24"/>
              </w:rPr>
            </w:pPr>
          </w:p>
        </w:tc>
      </w:tr>
      <w:tr w:rsidR="00671BDA" w:rsidRPr="005B2C55" w:rsidTr="000F23DB">
        <w:tc>
          <w:tcPr>
            <w:tcW w:w="675" w:type="dxa"/>
          </w:tcPr>
          <w:p w:rsidR="00671BDA" w:rsidRPr="005B2C55" w:rsidRDefault="005B4E4D"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12</w:t>
            </w:r>
          </w:p>
        </w:tc>
        <w:tc>
          <w:tcPr>
            <w:tcW w:w="6096" w:type="dxa"/>
          </w:tcPr>
          <w:p w:rsidR="00810E04" w:rsidRPr="005B2C55" w:rsidRDefault="00810E04" w:rsidP="005B2C55">
            <w:pPr>
              <w:contextualSpacing/>
              <w:jc w:val="both"/>
              <w:rPr>
                <w:rFonts w:ascii="Times New Roman" w:hAnsi="Times New Roman" w:cs="Times New Roman"/>
                <w:color w:val="000000" w:themeColor="text1"/>
                <w:sz w:val="24"/>
                <w:szCs w:val="24"/>
              </w:rPr>
            </w:pPr>
            <w:r w:rsidRPr="005B2C55">
              <w:rPr>
                <w:rFonts w:ascii="Times New Roman" w:hAnsi="Times New Roman" w:cs="Times New Roman"/>
                <w:color w:val="000000" w:themeColor="text1"/>
                <w:sz w:val="24"/>
                <w:szCs w:val="24"/>
              </w:rPr>
              <w:t xml:space="preserve">Музейный экспонат как главный носитель </w:t>
            </w:r>
          </w:p>
          <w:p w:rsidR="00810E04" w:rsidRPr="005B2C55" w:rsidRDefault="00810E04" w:rsidP="005B2C55">
            <w:pPr>
              <w:contextualSpacing/>
              <w:jc w:val="both"/>
              <w:rPr>
                <w:rFonts w:ascii="Times New Roman" w:hAnsi="Times New Roman" w:cs="Times New Roman"/>
                <w:color w:val="000000" w:themeColor="text1"/>
                <w:sz w:val="24"/>
                <w:szCs w:val="24"/>
              </w:rPr>
            </w:pPr>
            <w:r w:rsidRPr="005B2C55">
              <w:rPr>
                <w:rFonts w:ascii="Times New Roman" w:hAnsi="Times New Roman" w:cs="Times New Roman"/>
                <w:color w:val="000000" w:themeColor="text1"/>
                <w:sz w:val="24"/>
                <w:szCs w:val="24"/>
              </w:rPr>
              <w:t>информации, музейная экспозиция.</w:t>
            </w:r>
          </w:p>
          <w:p w:rsidR="00671BDA" w:rsidRPr="005B2C55" w:rsidRDefault="00671BDA" w:rsidP="005B2C55">
            <w:pPr>
              <w:contextualSpacing/>
              <w:jc w:val="both"/>
              <w:rPr>
                <w:rFonts w:ascii="Times New Roman" w:hAnsi="Times New Roman" w:cs="Times New Roman"/>
                <w:color w:val="000000" w:themeColor="text1"/>
                <w:sz w:val="24"/>
                <w:szCs w:val="24"/>
              </w:rPr>
            </w:pPr>
          </w:p>
        </w:tc>
        <w:tc>
          <w:tcPr>
            <w:tcW w:w="1417" w:type="dxa"/>
          </w:tcPr>
          <w:p w:rsidR="00671BDA" w:rsidRPr="005B2C55" w:rsidRDefault="00671BDA" w:rsidP="005B2C55">
            <w:pPr>
              <w:contextualSpacing/>
              <w:jc w:val="both"/>
              <w:rPr>
                <w:rFonts w:ascii="Times New Roman" w:hAnsi="Times New Roman" w:cs="Times New Roman"/>
                <w:sz w:val="24"/>
                <w:szCs w:val="24"/>
              </w:rPr>
            </w:pPr>
          </w:p>
        </w:tc>
        <w:tc>
          <w:tcPr>
            <w:tcW w:w="1276" w:type="dxa"/>
          </w:tcPr>
          <w:p w:rsidR="00671BDA" w:rsidRPr="005B2C55" w:rsidRDefault="00671BDA" w:rsidP="005B2C55">
            <w:pPr>
              <w:contextualSpacing/>
              <w:jc w:val="both"/>
              <w:rPr>
                <w:rFonts w:ascii="Times New Roman" w:hAnsi="Times New Roman" w:cs="Times New Roman"/>
                <w:sz w:val="24"/>
                <w:szCs w:val="24"/>
              </w:rPr>
            </w:pPr>
          </w:p>
        </w:tc>
      </w:tr>
      <w:tr w:rsidR="00671BDA" w:rsidRPr="005B2C55" w:rsidTr="000F23DB">
        <w:tc>
          <w:tcPr>
            <w:tcW w:w="675" w:type="dxa"/>
          </w:tcPr>
          <w:p w:rsidR="00671BDA" w:rsidRPr="005B2C55" w:rsidRDefault="005B4E4D"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13</w:t>
            </w:r>
          </w:p>
        </w:tc>
        <w:tc>
          <w:tcPr>
            <w:tcW w:w="6096" w:type="dxa"/>
          </w:tcPr>
          <w:p w:rsidR="00671BDA" w:rsidRPr="005B2C55" w:rsidRDefault="00810E04"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Обновление музейных стендов.</w:t>
            </w:r>
          </w:p>
        </w:tc>
        <w:tc>
          <w:tcPr>
            <w:tcW w:w="1417" w:type="dxa"/>
          </w:tcPr>
          <w:p w:rsidR="00671BDA" w:rsidRPr="005B2C55" w:rsidRDefault="00671BDA" w:rsidP="005B2C55">
            <w:pPr>
              <w:contextualSpacing/>
              <w:jc w:val="both"/>
              <w:rPr>
                <w:rFonts w:ascii="Times New Roman" w:hAnsi="Times New Roman" w:cs="Times New Roman"/>
                <w:sz w:val="24"/>
                <w:szCs w:val="24"/>
              </w:rPr>
            </w:pPr>
          </w:p>
        </w:tc>
        <w:tc>
          <w:tcPr>
            <w:tcW w:w="1276" w:type="dxa"/>
          </w:tcPr>
          <w:p w:rsidR="00671BDA" w:rsidRPr="005B2C55" w:rsidRDefault="00671BDA" w:rsidP="005B2C55">
            <w:pPr>
              <w:contextualSpacing/>
              <w:jc w:val="both"/>
              <w:rPr>
                <w:rFonts w:ascii="Times New Roman" w:hAnsi="Times New Roman" w:cs="Times New Roman"/>
                <w:sz w:val="24"/>
                <w:szCs w:val="24"/>
              </w:rPr>
            </w:pPr>
          </w:p>
        </w:tc>
      </w:tr>
      <w:tr w:rsidR="00671BDA" w:rsidRPr="005B2C55" w:rsidTr="000F23DB">
        <w:tc>
          <w:tcPr>
            <w:tcW w:w="675" w:type="dxa"/>
          </w:tcPr>
          <w:p w:rsidR="00671BDA" w:rsidRPr="005B2C55" w:rsidRDefault="005B4E4D"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14</w:t>
            </w:r>
          </w:p>
        </w:tc>
        <w:tc>
          <w:tcPr>
            <w:tcW w:w="6096" w:type="dxa"/>
          </w:tcPr>
          <w:p w:rsidR="00671BDA" w:rsidRPr="005B2C55" w:rsidRDefault="00810E04" w:rsidP="005B2C55">
            <w:pPr>
              <w:contextualSpacing/>
              <w:jc w:val="both"/>
              <w:rPr>
                <w:rFonts w:ascii="Times New Roman" w:hAnsi="Times New Roman" w:cs="Times New Roman"/>
                <w:sz w:val="24"/>
                <w:szCs w:val="24"/>
              </w:rPr>
            </w:pPr>
            <w:r w:rsidRPr="005B2C55">
              <w:rPr>
                <w:rFonts w:ascii="Times New Roman" w:eastAsia="Times New Roman" w:hAnsi="Times New Roman" w:cs="Times New Roman"/>
                <w:bCs/>
                <w:color w:val="000000"/>
                <w:sz w:val="24"/>
                <w:szCs w:val="24"/>
                <w:lang w:eastAsia="ru-RU"/>
              </w:rPr>
              <w:t>Учёт и описание музейных предметов</w:t>
            </w:r>
            <w:r w:rsidRPr="005B2C55">
              <w:rPr>
                <w:rFonts w:ascii="Times New Roman" w:hAnsi="Times New Roman" w:cs="Times New Roman"/>
                <w:sz w:val="24"/>
                <w:szCs w:val="24"/>
              </w:rPr>
              <w:t xml:space="preserve"> </w:t>
            </w:r>
          </w:p>
        </w:tc>
        <w:tc>
          <w:tcPr>
            <w:tcW w:w="1417" w:type="dxa"/>
          </w:tcPr>
          <w:p w:rsidR="00671BDA" w:rsidRPr="005B2C55" w:rsidRDefault="00671BDA" w:rsidP="005B2C55">
            <w:pPr>
              <w:contextualSpacing/>
              <w:jc w:val="both"/>
              <w:rPr>
                <w:rFonts w:ascii="Times New Roman" w:hAnsi="Times New Roman" w:cs="Times New Roman"/>
                <w:sz w:val="24"/>
                <w:szCs w:val="24"/>
              </w:rPr>
            </w:pPr>
          </w:p>
        </w:tc>
        <w:tc>
          <w:tcPr>
            <w:tcW w:w="1276" w:type="dxa"/>
          </w:tcPr>
          <w:p w:rsidR="00671BDA" w:rsidRPr="005B2C55" w:rsidRDefault="00671BDA" w:rsidP="005B2C55">
            <w:pPr>
              <w:contextualSpacing/>
              <w:jc w:val="both"/>
              <w:rPr>
                <w:rFonts w:ascii="Times New Roman" w:hAnsi="Times New Roman" w:cs="Times New Roman"/>
                <w:sz w:val="24"/>
                <w:szCs w:val="24"/>
              </w:rPr>
            </w:pPr>
          </w:p>
        </w:tc>
      </w:tr>
      <w:tr w:rsidR="00E261D0" w:rsidRPr="005B2C55" w:rsidTr="000F23DB">
        <w:tc>
          <w:tcPr>
            <w:tcW w:w="675" w:type="dxa"/>
          </w:tcPr>
          <w:p w:rsidR="00E261D0" w:rsidRPr="005B2C55" w:rsidRDefault="005B4E4D"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15</w:t>
            </w:r>
          </w:p>
        </w:tc>
        <w:tc>
          <w:tcPr>
            <w:tcW w:w="6096" w:type="dxa"/>
          </w:tcPr>
          <w:p w:rsidR="00E261D0" w:rsidRPr="005B2C55" w:rsidRDefault="00810E04"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Работа с инвентарной книгой.</w:t>
            </w:r>
          </w:p>
        </w:tc>
        <w:tc>
          <w:tcPr>
            <w:tcW w:w="1417" w:type="dxa"/>
          </w:tcPr>
          <w:p w:rsidR="00E261D0" w:rsidRPr="005B2C55" w:rsidRDefault="00E261D0" w:rsidP="005B2C55">
            <w:pPr>
              <w:contextualSpacing/>
              <w:jc w:val="both"/>
              <w:rPr>
                <w:rFonts w:ascii="Times New Roman" w:hAnsi="Times New Roman" w:cs="Times New Roman"/>
                <w:sz w:val="24"/>
                <w:szCs w:val="24"/>
              </w:rPr>
            </w:pPr>
          </w:p>
        </w:tc>
        <w:tc>
          <w:tcPr>
            <w:tcW w:w="1276" w:type="dxa"/>
          </w:tcPr>
          <w:p w:rsidR="00E261D0" w:rsidRPr="005B2C55" w:rsidRDefault="00E261D0" w:rsidP="005B2C55">
            <w:pPr>
              <w:contextualSpacing/>
              <w:jc w:val="both"/>
              <w:rPr>
                <w:rFonts w:ascii="Times New Roman" w:hAnsi="Times New Roman" w:cs="Times New Roman"/>
                <w:sz w:val="24"/>
                <w:szCs w:val="24"/>
              </w:rPr>
            </w:pPr>
          </w:p>
        </w:tc>
      </w:tr>
      <w:tr w:rsidR="001C51E0" w:rsidRPr="005B2C55" w:rsidTr="000F23DB">
        <w:tc>
          <w:tcPr>
            <w:tcW w:w="675" w:type="dxa"/>
          </w:tcPr>
          <w:p w:rsidR="001C51E0" w:rsidRPr="005B2C55" w:rsidRDefault="005B4E4D"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16</w:t>
            </w:r>
          </w:p>
        </w:tc>
        <w:tc>
          <w:tcPr>
            <w:tcW w:w="6096" w:type="dxa"/>
          </w:tcPr>
          <w:p w:rsidR="001C51E0" w:rsidRPr="005B2C55" w:rsidRDefault="001C51E0" w:rsidP="005B2C55">
            <w:pPr>
              <w:contextualSpacing/>
              <w:jc w:val="both"/>
              <w:rPr>
                <w:rFonts w:ascii="Times New Roman" w:hAnsi="Times New Roman" w:cs="Times New Roman"/>
                <w:sz w:val="24"/>
                <w:szCs w:val="24"/>
              </w:rPr>
            </w:pPr>
            <w:r w:rsidRPr="005B2C55">
              <w:rPr>
                <w:rFonts w:ascii="Times New Roman" w:hAnsi="Times New Roman" w:cs="Times New Roman"/>
                <w:color w:val="000000"/>
                <w:sz w:val="24"/>
                <w:szCs w:val="24"/>
                <w:shd w:val="clear" w:color="auto" w:fill="FFFFFF"/>
              </w:rPr>
              <w:t>Работа с первоисточниками; каталогами; знакомство с краеведческими объектами; фиксирование исторических событий; запись воспоминаний</w:t>
            </w:r>
          </w:p>
        </w:tc>
        <w:tc>
          <w:tcPr>
            <w:tcW w:w="1417" w:type="dxa"/>
          </w:tcPr>
          <w:p w:rsidR="001C51E0" w:rsidRPr="005B2C55" w:rsidRDefault="001C51E0" w:rsidP="005B2C55">
            <w:pPr>
              <w:contextualSpacing/>
              <w:jc w:val="both"/>
              <w:rPr>
                <w:rFonts w:ascii="Times New Roman" w:hAnsi="Times New Roman" w:cs="Times New Roman"/>
                <w:sz w:val="24"/>
                <w:szCs w:val="24"/>
              </w:rPr>
            </w:pPr>
          </w:p>
        </w:tc>
        <w:tc>
          <w:tcPr>
            <w:tcW w:w="1276" w:type="dxa"/>
          </w:tcPr>
          <w:p w:rsidR="001C51E0" w:rsidRPr="005B2C55" w:rsidRDefault="001C51E0" w:rsidP="005B2C55">
            <w:pPr>
              <w:contextualSpacing/>
              <w:jc w:val="both"/>
              <w:rPr>
                <w:rFonts w:ascii="Times New Roman" w:hAnsi="Times New Roman" w:cs="Times New Roman"/>
                <w:sz w:val="24"/>
                <w:szCs w:val="24"/>
              </w:rPr>
            </w:pPr>
          </w:p>
        </w:tc>
      </w:tr>
      <w:tr w:rsidR="00E261D0" w:rsidRPr="005B2C55" w:rsidTr="000F23DB">
        <w:trPr>
          <w:trHeight w:val="559"/>
        </w:trPr>
        <w:tc>
          <w:tcPr>
            <w:tcW w:w="675" w:type="dxa"/>
          </w:tcPr>
          <w:p w:rsidR="00E261D0" w:rsidRPr="005B2C55" w:rsidRDefault="005B4E4D"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17</w:t>
            </w:r>
          </w:p>
        </w:tc>
        <w:tc>
          <w:tcPr>
            <w:tcW w:w="6096" w:type="dxa"/>
          </w:tcPr>
          <w:p w:rsidR="00E261D0" w:rsidRPr="005B2C55" w:rsidRDefault="00810E04" w:rsidP="005B2C55">
            <w:pPr>
              <w:contextualSpacing/>
              <w:jc w:val="both"/>
              <w:rPr>
                <w:rFonts w:ascii="Times New Roman" w:hAnsi="Times New Roman" w:cs="Times New Roman"/>
                <w:sz w:val="24"/>
                <w:szCs w:val="24"/>
              </w:rPr>
            </w:pPr>
            <w:r w:rsidRPr="005B2C55">
              <w:rPr>
                <w:rFonts w:ascii="Times New Roman" w:eastAsia="Times New Roman" w:hAnsi="Times New Roman" w:cs="Times New Roman"/>
                <w:bCs/>
                <w:color w:val="000000"/>
                <w:sz w:val="24"/>
                <w:szCs w:val="24"/>
                <w:lang w:eastAsia="ru-RU"/>
              </w:rPr>
              <w:t>Экспозиции школьного музея.</w:t>
            </w:r>
            <w:r w:rsidRPr="005B2C55">
              <w:rPr>
                <w:rFonts w:ascii="Times New Roman" w:eastAsia="Times New Roman" w:hAnsi="Times New Roman" w:cs="Times New Roman"/>
                <w:color w:val="000000"/>
                <w:sz w:val="24"/>
                <w:szCs w:val="24"/>
                <w:lang w:eastAsia="ru-RU"/>
              </w:rPr>
              <w:t> </w:t>
            </w:r>
          </w:p>
        </w:tc>
        <w:tc>
          <w:tcPr>
            <w:tcW w:w="1417" w:type="dxa"/>
          </w:tcPr>
          <w:p w:rsidR="00E261D0" w:rsidRPr="005B2C55" w:rsidRDefault="00E261D0" w:rsidP="005B2C55">
            <w:pPr>
              <w:contextualSpacing/>
              <w:jc w:val="both"/>
              <w:rPr>
                <w:rFonts w:ascii="Times New Roman" w:hAnsi="Times New Roman" w:cs="Times New Roman"/>
                <w:sz w:val="24"/>
                <w:szCs w:val="24"/>
              </w:rPr>
            </w:pPr>
          </w:p>
        </w:tc>
        <w:tc>
          <w:tcPr>
            <w:tcW w:w="1276" w:type="dxa"/>
          </w:tcPr>
          <w:p w:rsidR="00E261D0" w:rsidRPr="005B2C55" w:rsidRDefault="00E261D0" w:rsidP="005B2C55">
            <w:pPr>
              <w:contextualSpacing/>
              <w:jc w:val="both"/>
              <w:rPr>
                <w:rFonts w:ascii="Times New Roman" w:hAnsi="Times New Roman" w:cs="Times New Roman"/>
                <w:sz w:val="24"/>
                <w:szCs w:val="24"/>
              </w:rPr>
            </w:pPr>
          </w:p>
        </w:tc>
      </w:tr>
      <w:tr w:rsidR="00914B0D" w:rsidRPr="005B2C55" w:rsidTr="000F23DB">
        <w:trPr>
          <w:trHeight w:val="559"/>
        </w:trPr>
        <w:tc>
          <w:tcPr>
            <w:tcW w:w="675" w:type="dxa"/>
          </w:tcPr>
          <w:p w:rsidR="00914B0D" w:rsidRPr="005B2C55" w:rsidRDefault="005B4E4D"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18</w:t>
            </w:r>
          </w:p>
        </w:tc>
        <w:tc>
          <w:tcPr>
            <w:tcW w:w="6096" w:type="dxa"/>
          </w:tcPr>
          <w:p w:rsidR="00914B0D" w:rsidRPr="005B2C55" w:rsidRDefault="00914B0D" w:rsidP="005B2C55">
            <w:pPr>
              <w:contextualSpacing/>
              <w:jc w:val="both"/>
              <w:rPr>
                <w:rFonts w:ascii="Times New Roman" w:eastAsia="Times New Roman" w:hAnsi="Times New Roman" w:cs="Times New Roman"/>
                <w:bCs/>
                <w:color w:val="000000"/>
                <w:sz w:val="24"/>
                <w:szCs w:val="24"/>
                <w:lang w:eastAsia="ru-RU"/>
              </w:rPr>
            </w:pPr>
            <w:r w:rsidRPr="005B2C55">
              <w:rPr>
                <w:rFonts w:ascii="Times New Roman" w:eastAsia="Times New Roman" w:hAnsi="Times New Roman" w:cs="Times New Roman"/>
                <w:bCs/>
                <w:color w:val="000000"/>
                <w:sz w:val="24"/>
                <w:szCs w:val="24"/>
                <w:lang w:eastAsia="ru-RU"/>
              </w:rPr>
              <w:t xml:space="preserve">Этапы создания экспозиции. </w:t>
            </w:r>
          </w:p>
        </w:tc>
        <w:tc>
          <w:tcPr>
            <w:tcW w:w="1417" w:type="dxa"/>
          </w:tcPr>
          <w:p w:rsidR="00914B0D" w:rsidRPr="005B2C55" w:rsidRDefault="00914B0D" w:rsidP="005B2C55">
            <w:pPr>
              <w:contextualSpacing/>
              <w:jc w:val="both"/>
              <w:rPr>
                <w:rFonts w:ascii="Times New Roman" w:hAnsi="Times New Roman" w:cs="Times New Roman"/>
                <w:sz w:val="24"/>
                <w:szCs w:val="24"/>
              </w:rPr>
            </w:pPr>
          </w:p>
        </w:tc>
        <w:tc>
          <w:tcPr>
            <w:tcW w:w="1276" w:type="dxa"/>
          </w:tcPr>
          <w:p w:rsidR="00914B0D" w:rsidRPr="005B2C55" w:rsidRDefault="00914B0D" w:rsidP="005B2C55">
            <w:pPr>
              <w:contextualSpacing/>
              <w:jc w:val="both"/>
              <w:rPr>
                <w:rFonts w:ascii="Times New Roman" w:hAnsi="Times New Roman" w:cs="Times New Roman"/>
                <w:sz w:val="24"/>
                <w:szCs w:val="24"/>
              </w:rPr>
            </w:pPr>
          </w:p>
        </w:tc>
      </w:tr>
      <w:tr w:rsidR="00975BA0" w:rsidRPr="005B2C55" w:rsidTr="000F23DB">
        <w:tc>
          <w:tcPr>
            <w:tcW w:w="675" w:type="dxa"/>
          </w:tcPr>
          <w:p w:rsidR="00975BA0" w:rsidRPr="005B2C55" w:rsidRDefault="005B4E4D"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lastRenderedPageBreak/>
              <w:t>19</w:t>
            </w:r>
          </w:p>
        </w:tc>
        <w:tc>
          <w:tcPr>
            <w:tcW w:w="6096" w:type="dxa"/>
          </w:tcPr>
          <w:p w:rsidR="00975BA0" w:rsidRPr="005B2C55" w:rsidRDefault="00975BA0" w:rsidP="005B2C55">
            <w:pPr>
              <w:contextualSpacing/>
              <w:jc w:val="both"/>
              <w:rPr>
                <w:rFonts w:ascii="Times New Roman" w:eastAsia="Times New Roman" w:hAnsi="Times New Roman" w:cs="Times New Roman"/>
                <w:bCs/>
                <w:color w:val="000000"/>
                <w:sz w:val="24"/>
                <w:szCs w:val="24"/>
                <w:lang w:eastAsia="ru-RU"/>
              </w:rPr>
            </w:pPr>
            <w:r w:rsidRPr="005B2C55">
              <w:rPr>
                <w:rFonts w:ascii="Times New Roman" w:eastAsia="Times New Roman" w:hAnsi="Times New Roman" w:cs="Times New Roman"/>
                <w:bCs/>
                <w:color w:val="000000"/>
                <w:sz w:val="24"/>
                <w:szCs w:val="24"/>
                <w:lang w:eastAsia="ru-RU"/>
              </w:rPr>
              <w:t>Тексты в музейной экспозиции.</w:t>
            </w:r>
          </w:p>
        </w:tc>
        <w:tc>
          <w:tcPr>
            <w:tcW w:w="1417" w:type="dxa"/>
          </w:tcPr>
          <w:p w:rsidR="00975BA0" w:rsidRPr="005B2C55" w:rsidRDefault="00975BA0" w:rsidP="005B2C55">
            <w:pPr>
              <w:contextualSpacing/>
              <w:jc w:val="both"/>
              <w:rPr>
                <w:rFonts w:ascii="Times New Roman" w:hAnsi="Times New Roman" w:cs="Times New Roman"/>
                <w:sz w:val="24"/>
                <w:szCs w:val="24"/>
              </w:rPr>
            </w:pPr>
          </w:p>
        </w:tc>
        <w:tc>
          <w:tcPr>
            <w:tcW w:w="1276" w:type="dxa"/>
          </w:tcPr>
          <w:p w:rsidR="00975BA0" w:rsidRPr="005B2C55" w:rsidRDefault="00975BA0" w:rsidP="005B2C55">
            <w:pPr>
              <w:contextualSpacing/>
              <w:jc w:val="both"/>
              <w:rPr>
                <w:rFonts w:ascii="Times New Roman" w:hAnsi="Times New Roman" w:cs="Times New Roman"/>
                <w:sz w:val="24"/>
                <w:szCs w:val="24"/>
              </w:rPr>
            </w:pPr>
          </w:p>
        </w:tc>
      </w:tr>
      <w:tr w:rsidR="00914B0D" w:rsidRPr="005B2C55" w:rsidTr="000F23DB">
        <w:tc>
          <w:tcPr>
            <w:tcW w:w="675" w:type="dxa"/>
          </w:tcPr>
          <w:p w:rsidR="00914B0D" w:rsidRPr="005B2C55" w:rsidRDefault="005B4E4D"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20</w:t>
            </w:r>
          </w:p>
        </w:tc>
        <w:tc>
          <w:tcPr>
            <w:tcW w:w="6096" w:type="dxa"/>
          </w:tcPr>
          <w:p w:rsidR="00914B0D" w:rsidRPr="005B2C55" w:rsidRDefault="00914B0D" w:rsidP="005B2C55">
            <w:pPr>
              <w:contextualSpacing/>
              <w:jc w:val="both"/>
              <w:rPr>
                <w:rFonts w:ascii="Times New Roman" w:eastAsia="Times New Roman" w:hAnsi="Times New Roman" w:cs="Times New Roman"/>
                <w:b/>
                <w:bCs/>
                <w:color w:val="000000"/>
                <w:sz w:val="24"/>
                <w:szCs w:val="24"/>
                <w:lang w:eastAsia="ru-RU"/>
              </w:rPr>
            </w:pPr>
            <w:r w:rsidRPr="005B2C55">
              <w:rPr>
                <w:rFonts w:ascii="Times New Roman" w:eastAsia="Times New Roman" w:hAnsi="Times New Roman" w:cs="Times New Roman"/>
                <w:color w:val="000000"/>
                <w:sz w:val="24"/>
                <w:szCs w:val="24"/>
                <w:lang w:eastAsia="ru-RU"/>
              </w:rPr>
              <w:t>Концепция каждой из экспозиций музея.</w:t>
            </w:r>
          </w:p>
        </w:tc>
        <w:tc>
          <w:tcPr>
            <w:tcW w:w="1417" w:type="dxa"/>
          </w:tcPr>
          <w:p w:rsidR="00914B0D" w:rsidRPr="005B2C55" w:rsidRDefault="00914B0D" w:rsidP="005B2C55">
            <w:pPr>
              <w:contextualSpacing/>
              <w:jc w:val="both"/>
              <w:rPr>
                <w:rFonts w:ascii="Times New Roman" w:hAnsi="Times New Roman" w:cs="Times New Roman"/>
                <w:sz w:val="24"/>
                <w:szCs w:val="24"/>
              </w:rPr>
            </w:pPr>
          </w:p>
        </w:tc>
        <w:tc>
          <w:tcPr>
            <w:tcW w:w="1276" w:type="dxa"/>
          </w:tcPr>
          <w:p w:rsidR="00914B0D" w:rsidRPr="005B2C55" w:rsidRDefault="00914B0D" w:rsidP="005B2C55">
            <w:pPr>
              <w:contextualSpacing/>
              <w:jc w:val="both"/>
              <w:rPr>
                <w:rFonts w:ascii="Times New Roman" w:hAnsi="Times New Roman" w:cs="Times New Roman"/>
                <w:sz w:val="24"/>
                <w:szCs w:val="24"/>
              </w:rPr>
            </w:pPr>
          </w:p>
        </w:tc>
      </w:tr>
      <w:tr w:rsidR="00916CB0" w:rsidRPr="005B2C55" w:rsidTr="000F23DB">
        <w:tc>
          <w:tcPr>
            <w:tcW w:w="675"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21</w:t>
            </w:r>
          </w:p>
        </w:tc>
        <w:tc>
          <w:tcPr>
            <w:tcW w:w="6096" w:type="dxa"/>
          </w:tcPr>
          <w:p w:rsidR="00916CB0" w:rsidRPr="005B2C55" w:rsidRDefault="00916CB0" w:rsidP="005B2C55">
            <w:pPr>
              <w:contextualSpacing/>
              <w:jc w:val="both"/>
              <w:rPr>
                <w:rFonts w:ascii="Times New Roman" w:eastAsia="Times New Roman" w:hAnsi="Times New Roman" w:cs="Times New Roman"/>
                <w:color w:val="000000"/>
                <w:sz w:val="24"/>
                <w:szCs w:val="24"/>
                <w:lang w:eastAsia="ru-RU"/>
              </w:rPr>
            </w:pPr>
            <w:r w:rsidRPr="005B2C55">
              <w:rPr>
                <w:rFonts w:ascii="Times New Roman" w:eastAsia="Times New Roman" w:hAnsi="Times New Roman" w:cs="Times New Roman"/>
                <w:color w:val="000000"/>
                <w:sz w:val="24"/>
                <w:szCs w:val="24"/>
                <w:lang w:eastAsia="ru-RU"/>
              </w:rPr>
              <w:t>Выставка как актуальная для школьного музея форма презентации его коллекций</w:t>
            </w:r>
          </w:p>
        </w:tc>
        <w:tc>
          <w:tcPr>
            <w:tcW w:w="1417" w:type="dxa"/>
          </w:tcPr>
          <w:p w:rsidR="00916CB0" w:rsidRPr="005B2C55" w:rsidRDefault="00916CB0" w:rsidP="005B2C55">
            <w:pPr>
              <w:contextualSpacing/>
              <w:jc w:val="both"/>
              <w:rPr>
                <w:rFonts w:ascii="Times New Roman" w:hAnsi="Times New Roman" w:cs="Times New Roman"/>
                <w:sz w:val="24"/>
                <w:szCs w:val="24"/>
              </w:rPr>
            </w:pPr>
          </w:p>
        </w:tc>
        <w:tc>
          <w:tcPr>
            <w:tcW w:w="1276" w:type="dxa"/>
          </w:tcPr>
          <w:p w:rsidR="00916CB0" w:rsidRPr="005B2C55" w:rsidRDefault="00916CB0" w:rsidP="005B2C55">
            <w:pPr>
              <w:contextualSpacing/>
              <w:jc w:val="both"/>
              <w:rPr>
                <w:rFonts w:ascii="Times New Roman" w:hAnsi="Times New Roman" w:cs="Times New Roman"/>
                <w:sz w:val="24"/>
                <w:szCs w:val="24"/>
              </w:rPr>
            </w:pPr>
          </w:p>
        </w:tc>
      </w:tr>
      <w:tr w:rsidR="00916CB0" w:rsidRPr="005B2C55" w:rsidTr="000F23DB">
        <w:tc>
          <w:tcPr>
            <w:tcW w:w="675"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22</w:t>
            </w:r>
          </w:p>
        </w:tc>
        <w:tc>
          <w:tcPr>
            <w:tcW w:w="6096" w:type="dxa"/>
          </w:tcPr>
          <w:p w:rsidR="00916CB0" w:rsidRPr="005B2C55" w:rsidRDefault="00916CB0" w:rsidP="005B2C55">
            <w:pPr>
              <w:contextualSpacing/>
              <w:jc w:val="both"/>
              <w:rPr>
                <w:rFonts w:ascii="Times New Roman" w:eastAsia="Times New Roman" w:hAnsi="Times New Roman" w:cs="Times New Roman"/>
                <w:bCs/>
                <w:color w:val="000000"/>
                <w:sz w:val="24"/>
                <w:szCs w:val="24"/>
                <w:lang w:eastAsia="ru-RU"/>
              </w:rPr>
            </w:pPr>
            <w:r w:rsidRPr="005B2C55">
              <w:rPr>
                <w:rFonts w:ascii="Times New Roman" w:eastAsia="Times New Roman" w:hAnsi="Times New Roman" w:cs="Times New Roman"/>
                <w:bCs/>
                <w:color w:val="000000"/>
                <w:sz w:val="24"/>
                <w:szCs w:val="24"/>
                <w:lang w:eastAsia="ru-RU"/>
              </w:rPr>
              <w:t>Изучение записей воспоминаний, хранящихся в школьном музее.</w:t>
            </w:r>
          </w:p>
        </w:tc>
        <w:tc>
          <w:tcPr>
            <w:tcW w:w="1417" w:type="dxa"/>
          </w:tcPr>
          <w:p w:rsidR="00916CB0" w:rsidRPr="005B2C55" w:rsidRDefault="00916CB0" w:rsidP="005B2C55">
            <w:pPr>
              <w:contextualSpacing/>
              <w:jc w:val="both"/>
              <w:rPr>
                <w:rFonts w:ascii="Times New Roman" w:hAnsi="Times New Roman" w:cs="Times New Roman"/>
                <w:sz w:val="24"/>
                <w:szCs w:val="24"/>
              </w:rPr>
            </w:pPr>
          </w:p>
        </w:tc>
        <w:tc>
          <w:tcPr>
            <w:tcW w:w="1276" w:type="dxa"/>
          </w:tcPr>
          <w:p w:rsidR="00916CB0" w:rsidRPr="005B2C55" w:rsidRDefault="00916CB0" w:rsidP="005B2C55">
            <w:pPr>
              <w:contextualSpacing/>
              <w:jc w:val="both"/>
              <w:rPr>
                <w:rFonts w:ascii="Times New Roman" w:hAnsi="Times New Roman" w:cs="Times New Roman"/>
                <w:sz w:val="24"/>
                <w:szCs w:val="24"/>
              </w:rPr>
            </w:pPr>
          </w:p>
        </w:tc>
      </w:tr>
      <w:tr w:rsidR="00916CB0" w:rsidRPr="005B2C55" w:rsidTr="000F23DB">
        <w:tc>
          <w:tcPr>
            <w:tcW w:w="675"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23</w:t>
            </w:r>
          </w:p>
        </w:tc>
        <w:tc>
          <w:tcPr>
            <w:tcW w:w="6096" w:type="dxa"/>
          </w:tcPr>
          <w:p w:rsidR="00916CB0" w:rsidRPr="005B2C55" w:rsidRDefault="00916CB0" w:rsidP="005B2C55">
            <w:pPr>
              <w:contextualSpacing/>
              <w:jc w:val="both"/>
              <w:rPr>
                <w:rFonts w:ascii="Times New Roman" w:eastAsia="Times New Roman" w:hAnsi="Times New Roman" w:cs="Times New Roman"/>
                <w:bCs/>
                <w:color w:val="000000"/>
                <w:sz w:val="24"/>
                <w:szCs w:val="24"/>
                <w:lang w:eastAsia="ru-RU"/>
              </w:rPr>
            </w:pPr>
            <w:r w:rsidRPr="005B2C55">
              <w:rPr>
                <w:rFonts w:ascii="Times New Roman" w:eastAsia="Times New Roman" w:hAnsi="Times New Roman" w:cs="Times New Roman"/>
                <w:bCs/>
                <w:color w:val="000000"/>
                <w:sz w:val="24"/>
                <w:szCs w:val="24"/>
                <w:lang w:eastAsia="ru-RU"/>
              </w:rPr>
              <w:t>Экспедиции и краеведческие походы как способ изучения темы и основная форма комплектования фондов</w:t>
            </w:r>
          </w:p>
        </w:tc>
        <w:tc>
          <w:tcPr>
            <w:tcW w:w="1417" w:type="dxa"/>
          </w:tcPr>
          <w:p w:rsidR="00916CB0" w:rsidRPr="005B2C55" w:rsidRDefault="00916CB0" w:rsidP="005B2C55">
            <w:pPr>
              <w:contextualSpacing/>
              <w:jc w:val="both"/>
              <w:rPr>
                <w:rFonts w:ascii="Times New Roman" w:hAnsi="Times New Roman" w:cs="Times New Roman"/>
                <w:sz w:val="24"/>
                <w:szCs w:val="24"/>
              </w:rPr>
            </w:pPr>
          </w:p>
        </w:tc>
        <w:tc>
          <w:tcPr>
            <w:tcW w:w="1276" w:type="dxa"/>
          </w:tcPr>
          <w:p w:rsidR="00916CB0" w:rsidRPr="005B2C55" w:rsidRDefault="00916CB0" w:rsidP="005B2C55">
            <w:pPr>
              <w:contextualSpacing/>
              <w:jc w:val="both"/>
              <w:rPr>
                <w:rFonts w:ascii="Times New Roman" w:hAnsi="Times New Roman" w:cs="Times New Roman"/>
                <w:sz w:val="24"/>
                <w:szCs w:val="24"/>
              </w:rPr>
            </w:pPr>
          </w:p>
        </w:tc>
      </w:tr>
      <w:tr w:rsidR="00916CB0" w:rsidRPr="005B2C55" w:rsidTr="000F23DB">
        <w:tc>
          <w:tcPr>
            <w:tcW w:w="675"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24</w:t>
            </w:r>
          </w:p>
        </w:tc>
        <w:tc>
          <w:tcPr>
            <w:tcW w:w="6096"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Экспозиция «Схватка в небе: взгляд с земли» (знакомство с интересными фактами из биографии известного летчика-испытателя Амет-хана Султана).</w:t>
            </w:r>
          </w:p>
          <w:p w:rsidR="00916CB0" w:rsidRPr="005B2C55" w:rsidRDefault="00916CB0" w:rsidP="005B2C55">
            <w:pPr>
              <w:contextualSpacing/>
              <w:jc w:val="both"/>
              <w:rPr>
                <w:rFonts w:ascii="Times New Roman" w:hAnsi="Times New Roman" w:cs="Times New Roman"/>
                <w:sz w:val="24"/>
                <w:szCs w:val="24"/>
              </w:rPr>
            </w:pPr>
          </w:p>
        </w:tc>
        <w:tc>
          <w:tcPr>
            <w:tcW w:w="1417" w:type="dxa"/>
          </w:tcPr>
          <w:p w:rsidR="00916CB0" w:rsidRPr="005B2C55" w:rsidRDefault="00916CB0" w:rsidP="005B2C55">
            <w:pPr>
              <w:contextualSpacing/>
              <w:jc w:val="both"/>
              <w:rPr>
                <w:rFonts w:ascii="Times New Roman" w:hAnsi="Times New Roman" w:cs="Times New Roman"/>
                <w:sz w:val="24"/>
                <w:szCs w:val="24"/>
              </w:rPr>
            </w:pPr>
          </w:p>
        </w:tc>
        <w:tc>
          <w:tcPr>
            <w:tcW w:w="1276" w:type="dxa"/>
          </w:tcPr>
          <w:p w:rsidR="00916CB0" w:rsidRPr="005B2C55" w:rsidRDefault="00916CB0" w:rsidP="005B2C55">
            <w:pPr>
              <w:contextualSpacing/>
              <w:jc w:val="both"/>
              <w:rPr>
                <w:rFonts w:ascii="Times New Roman" w:hAnsi="Times New Roman" w:cs="Times New Roman"/>
                <w:sz w:val="24"/>
                <w:szCs w:val="24"/>
              </w:rPr>
            </w:pPr>
          </w:p>
        </w:tc>
      </w:tr>
      <w:tr w:rsidR="00916CB0" w:rsidRPr="005B2C55" w:rsidTr="000F23DB">
        <w:tc>
          <w:tcPr>
            <w:tcW w:w="675"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25</w:t>
            </w:r>
          </w:p>
        </w:tc>
        <w:tc>
          <w:tcPr>
            <w:tcW w:w="6096"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Подготовка и проведение экскурсии</w:t>
            </w:r>
            <w:r w:rsidRPr="005B2C55">
              <w:rPr>
                <w:rFonts w:ascii="Times New Roman" w:hAnsi="Times New Roman"/>
                <w:sz w:val="24"/>
                <w:szCs w:val="24"/>
              </w:rPr>
              <w:t xml:space="preserve"> «</w:t>
            </w:r>
            <w:r w:rsidRPr="005B2C55">
              <w:rPr>
                <w:rFonts w:ascii="Times New Roman" w:hAnsi="Times New Roman" w:cs="Times New Roman"/>
                <w:sz w:val="24"/>
                <w:szCs w:val="24"/>
              </w:rPr>
              <w:t>Схватка в небе: взгляд с земли</w:t>
            </w:r>
            <w:r w:rsidRPr="005B2C55">
              <w:rPr>
                <w:rFonts w:ascii="Times New Roman" w:hAnsi="Times New Roman"/>
                <w:sz w:val="24"/>
                <w:szCs w:val="24"/>
              </w:rPr>
              <w:t>».</w:t>
            </w:r>
          </w:p>
        </w:tc>
        <w:tc>
          <w:tcPr>
            <w:tcW w:w="1417" w:type="dxa"/>
          </w:tcPr>
          <w:p w:rsidR="00916CB0" w:rsidRPr="005B2C55" w:rsidRDefault="00916CB0" w:rsidP="005B2C55">
            <w:pPr>
              <w:contextualSpacing/>
              <w:jc w:val="both"/>
              <w:rPr>
                <w:rFonts w:ascii="Times New Roman" w:hAnsi="Times New Roman" w:cs="Times New Roman"/>
                <w:sz w:val="24"/>
                <w:szCs w:val="24"/>
              </w:rPr>
            </w:pPr>
          </w:p>
        </w:tc>
        <w:tc>
          <w:tcPr>
            <w:tcW w:w="1276" w:type="dxa"/>
          </w:tcPr>
          <w:p w:rsidR="00916CB0" w:rsidRPr="005B2C55" w:rsidRDefault="00916CB0" w:rsidP="005B2C55">
            <w:pPr>
              <w:contextualSpacing/>
              <w:jc w:val="both"/>
              <w:rPr>
                <w:rFonts w:ascii="Times New Roman" w:hAnsi="Times New Roman" w:cs="Times New Roman"/>
                <w:sz w:val="24"/>
                <w:szCs w:val="24"/>
              </w:rPr>
            </w:pPr>
          </w:p>
        </w:tc>
      </w:tr>
      <w:tr w:rsidR="00916CB0" w:rsidRPr="005B2C55" w:rsidTr="000F23DB">
        <w:tc>
          <w:tcPr>
            <w:tcW w:w="675"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26</w:t>
            </w:r>
          </w:p>
        </w:tc>
        <w:tc>
          <w:tcPr>
            <w:tcW w:w="6096"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eastAsia="Calibri" w:hAnsi="Times New Roman" w:cs="Times New Roman"/>
                <w:sz w:val="24"/>
                <w:szCs w:val="24"/>
                <w:lang w:eastAsia="ru-RU"/>
              </w:rPr>
              <w:t xml:space="preserve">Изучение материальной культуры края. </w:t>
            </w:r>
            <w:r w:rsidRPr="005B2C55">
              <w:rPr>
                <w:rFonts w:ascii="Times New Roman" w:hAnsi="Times New Roman" w:cs="Times New Roman"/>
                <w:sz w:val="24"/>
                <w:szCs w:val="24"/>
              </w:rPr>
              <w:t>Экспозиция «Музея-мастерской народной куклы «</w:t>
            </w:r>
            <w:proofErr w:type="spellStart"/>
            <w:r w:rsidRPr="005B2C55">
              <w:rPr>
                <w:rFonts w:ascii="Times New Roman" w:hAnsi="Times New Roman" w:cs="Times New Roman"/>
                <w:sz w:val="24"/>
                <w:szCs w:val="24"/>
              </w:rPr>
              <w:t>Хорошеня</w:t>
            </w:r>
            <w:proofErr w:type="spellEnd"/>
            <w:r w:rsidRPr="005B2C55">
              <w:rPr>
                <w:rFonts w:ascii="Times New Roman" w:hAnsi="Times New Roman" w:cs="Times New Roman"/>
                <w:sz w:val="24"/>
                <w:szCs w:val="24"/>
              </w:rPr>
              <w:t xml:space="preserve">». </w:t>
            </w:r>
          </w:p>
        </w:tc>
        <w:tc>
          <w:tcPr>
            <w:tcW w:w="1417" w:type="dxa"/>
          </w:tcPr>
          <w:p w:rsidR="00916CB0" w:rsidRPr="005B2C55" w:rsidRDefault="00916CB0" w:rsidP="005B2C55">
            <w:pPr>
              <w:contextualSpacing/>
              <w:jc w:val="both"/>
              <w:rPr>
                <w:rFonts w:ascii="Times New Roman" w:hAnsi="Times New Roman" w:cs="Times New Roman"/>
                <w:sz w:val="24"/>
                <w:szCs w:val="24"/>
              </w:rPr>
            </w:pPr>
          </w:p>
        </w:tc>
        <w:tc>
          <w:tcPr>
            <w:tcW w:w="1276" w:type="dxa"/>
          </w:tcPr>
          <w:p w:rsidR="00916CB0" w:rsidRPr="005B2C55" w:rsidRDefault="00916CB0" w:rsidP="005B2C55">
            <w:pPr>
              <w:contextualSpacing/>
              <w:jc w:val="both"/>
              <w:rPr>
                <w:rFonts w:ascii="Times New Roman" w:hAnsi="Times New Roman" w:cs="Times New Roman"/>
                <w:sz w:val="24"/>
                <w:szCs w:val="24"/>
              </w:rPr>
            </w:pPr>
          </w:p>
        </w:tc>
      </w:tr>
      <w:tr w:rsidR="00916CB0" w:rsidRPr="005B2C55" w:rsidTr="000F23DB">
        <w:tc>
          <w:tcPr>
            <w:tcW w:w="675"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27</w:t>
            </w:r>
          </w:p>
        </w:tc>
        <w:tc>
          <w:tcPr>
            <w:tcW w:w="6096"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Народный календарь в куклах. </w:t>
            </w:r>
          </w:p>
        </w:tc>
        <w:tc>
          <w:tcPr>
            <w:tcW w:w="1417" w:type="dxa"/>
          </w:tcPr>
          <w:p w:rsidR="00916CB0" w:rsidRPr="005B2C55" w:rsidRDefault="00916CB0" w:rsidP="005B2C55">
            <w:pPr>
              <w:contextualSpacing/>
              <w:jc w:val="both"/>
              <w:rPr>
                <w:rFonts w:ascii="Times New Roman" w:hAnsi="Times New Roman" w:cs="Times New Roman"/>
                <w:sz w:val="24"/>
                <w:szCs w:val="24"/>
              </w:rPr>
            </w:pPr>
          </w:p>
        </w:tc>
        <w:tc>
          <w:tcPr>
            <w:tcW w:w="1276" w:type="dxa"/>
          </w:tcPr>
          <w:p w:rsidR="00916CB0" w:rsidRPr="005B2C55" w:rsidRDefault="00916CB0" w:rsidP="005B2C55">
            <w:pPr>
              <w:contextualSpacing/>
              <w:jc w:val="both"/>
              <w:rPr>
                <w:rFonts w:ascii="Times New Roman" w:hAnsi="Times New Roman" w:cs="Times New Roman"/>
                <w:sz w:val="24"/>
                <w:szCs w:val="24"/>
              </w:rPr>
            </w:pPr>
          </w:p>
        </w:tc>
      </w:tr>
      <w:tr w:rsidR="00916CB0" w:rsidRPr="005B2C55" w:rsidTr="000F23DB">
        <w:tc>
          <w:tcPr>
            <w:tcW w:w="675"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28</w:t>
            </w:r>
          </w:p>
        </w:tc>
        <w:tc>
          <w:tcPr>
            <w:tcW w:w="6096"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Мастер-класс по изготовлению тряпичной куклы.</w:t>
            </w:r>
          </w:p>
        </w:tc>
        <w:tc>
          <w:tcPr>
            <w:tcW w:w="1417" w:type="dxa"/>
          </w:tcPr>
          <w:p w:rsidR="00916CB0" w:rsidRPr="005B2C55" w:rsidRDefault="00916CB0" w:rsidP="005B2C55">
            <w:pPr>
              <w:contextualSpacing/>
              <w:jc w:val="both"/>
              <w:rPr>
                <w:rFonts w:ascii="Times New Roman" w:hAnsi="Times New Roman" w:cs="Times New Roman"/>
                <w:sz w:val="24"/>
                <w:szCs w:val="24"/>
              </w:rPr>
            </w:pPr>
          </w:p>
        </w:tc>
        <w:tc>
          <w:tcPr>
            <w:tcW w:w="1276" w:type="dxa"/>
          </w:tcPr>
          <w:p w:rsidR="00916CB0" w:rsidRPr="005B2C55" w:rsidRDefault="00916CB0" w:rsidP="005B2C55">
            <w:pPr>
              <w:contextualSpacing/>
              <w:jc w:val="both"/>
              <w:rPr>
                <w:rFonts w:ascii="Times New Roman" w:hAnsi="Times New Roman" w:cs="Times New Roman"/>
                <w:sz w:val="24"/>
                <w:szCs w:val="24"/>
              </w:rPr>
            </w:pPr>
          </w:p>
        </w:tc>
      </w:tr>
      <w:tr w:rsidR="00916CB0" w:rsidRPr="005B2C55" w:rsidTr="000F23DB">
        <w:tc>
          <w:tcPr>
            <w:tcW w:w="675"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29</w:t>
            </w:r>
          </w:p>
        </w:tc>
        <w:tc>
          <w:tcPr>
            <w:tcW w:w="6096"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Народный костюм: исторические и художественные особенности</w:t>
            </w:r>
          </w:p>
        </w:tc>
        <w:tc>
          <w:tcPr>
            <w:tcW w:w="1417" w:type="dxa"/>
          </w:tcPr>
          <w:p w:rsidR="00916CB0" w:rsidRPr="005B2C55" w:rsidRDefault="00916CB0" w:rsidP="005B2C55">
            <w:pPr>
              <w:contextualSpacing/>
              <w:jc w:val="both"/>
              <w:rPr>
                <w:rFonts w:ascii="Times New Roman" w:hAnsi="Times New Roman" w:cs="Times New Roman"/>
                <w:sz w:val="24"/>
                <w:szCs w:val="24"/>
              </w:rPr>
            </w:pPr>
          </w:p>
        </w:tc>
        <w:tc>
          <w:tcPr>
            <w:tcW w:w="1276" w:type="dxa"/>
          </w:tcPr>
          <w:p w:rsidR="00916CB0" w:rsidRPr="005B2C55" w:rsidRDefault="00916CB0" w:rsidP="005B2C55">
            <w:pPr>
              <w:contextualSpacing/>
              <w:jc w:val="both"/>
              <w:rPr>
                <w:rFonts w:ascii="Times New Roman" w:hAnsi="Times New Roman" w:cs="Times New Roman"/>
                <w:sz w:val="24"/>
                <w:szCs w:val="24"/>
              </w:rPr>
            </w:pPr>
          </w:p>
        </w:tc>
      </w:tr>
      <w:tr w:rsidR="00916CB0" w:rsidRPr="005B2C55" w:rsidTr="000F23DB">
        <w:tc>
          <w:tcPr>
            <w:tcW w:w="675"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30</w:t>
            </w:r>
          </w:p>
        </w:tc>
        <w:tc>
          <w:tcPr>
            <w:tcW w:w="6096" w:type="dxa"/>
          </w:tcPr>
          <w:p w:rsidR="00916CB0" w:rsidRPr="005B2C55" w:rsidRDefault="00916CB0" w:rsidP="005B2C55">
            <w:pPr>
              <w:contextualSpacing/>
              <w:rPr>
                <w:rFonts w:ascii="Times New Roman" w:eastAsia="Calibri" w:hAnsi="Times New Roman" w:cs="Times New Roman"/>
                <w:sz w:val="24"/>
                <w:szCs w:val="24"/>
              </w:rPr>
            </w:pPr>
            <w:r w:rsidRPr="005B2C55">
              <w:rPr>
                <w:rFonts w:ascii="Times New Roman" w:hAnsi="Times New Roman" w:cs="Times New Roman"/>
                <w:sz w:val="24"/>
                <w:szCs w:val="24"/>
              </w:rPr>
              <w:t>Внутренний мир русской избы. Говорящие предметы.</w:t>
            </w:r>
          </w:p>
        </w:tc>
        <w:tc>
          <w:tcPr>
            <w:tcW w:w="1417" w:type="dxa"/>
          </w:tcPr>
          <w:p w:rsidR="00916CB0" w:rsidRPr="005B2C55" w:rsidRDefault="00916CB0" w:rsidP="005B2C55">
            <w:pPr>
              <w:contextualSpacing/>
              <w:jc w:val="both"/>
              <w:rPr>
                <w:rFonts w:ascii="Times New Roman" w:hAnsi="Times New Roman" w:cs="Times New Roman"/>
                <w:sz w:val="24"/>
                <w:szCs w:val="24"/>
              </w:rPr>
            </w:pPr>
          </w:p>
        </w:tc>
        <w:tc>
          <w:tcPr>
            <w:tcW w:w="1276" w:type="dxa"/>
          </w:tcPr>
          <w:p w:rsidR="00916CB0" w:rsidRPr="005B2C55" w:rsidRDefault="00916CB0" w:rsidP="005B2C55">
            <w:pPr>
              <w:contextualSpacing/>
              <w:jc w:val="both"/>
              <w:rPr>
                <w:rFonts w:ascii="Times New Roman" w:hAnsi="Times New Roman" w:cs="Times New Roman"/>
                <w:sz w:val="24"/>
                <w:szCs w:val="24"/>
              </w:rPr>
            </w:pPr>
          </w:p>
        </w:tc>
      </w:tr>
      <w:tr w:rsidR="00916CB0" w:rsidRPr="005B2C55" w:rsidTr="000F23DB">
        <w:tc>
          <w:tcPr>
            <w:tcW w:w="675"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31</w:t>
            </w:r>
          </w:p>
        </w:tc>
        <w:tc>
          <w:tcPr>
            <w:tcW w:w="6096" w:type="dxa"/>
          </w:tcPr>
          <w:p w:rsidR="00916CB0" w:rsidRPr="005B2C55" w:rsidRDefault="00916CB0" w:rsidP="005B2C55">
            <w:pPr>
              <w:contextualSpacing/>
              <w:rPr>
                <w:rFonts w:ascii="Times New Roman" w:eastAsia="Calibri" w:hAnsi="Times New Roman" w:cs="Times New Roman"/>
                <w:sz w:val="24"/>
                <w:szCs w:val="24"/>
              </w:rPr>
            </w:pPr>
            <w:r w:rsidRPr="005B2C55">
              <w:rPr>
                <w:rFonts w:ascii="Times New Roman" w:hAnsi="Times New Roman" w:cs="Times New Roman"/>
                <w:sz w:val="24"/>
                <w:szCs w:val="24"/>
              </w:rPr>
              <w:t>Народные ремесла и промыслы</w:t>
            </w:r>
          </w:p>
        </w:tc>
        <w:tc>
          <w:tcPr>
            <w:tcW w:w="1417" w:type="dxa"/>
          </w:tcPr>
          <w:p w:rsidR="00916CB0" w:rsidRPr="005B2C55" w:rsidRDefault="00916CB0" w:rsidP="005B2C55">
            <w:pPr>
              <w:contextualSpacing/>
              <w:jc w:val="both"/>
              <w:rPr>
                <w:rFonts w:ascii="Times New Roman" w:hAnsi="Times New Roman" w:cs="Times New Roman"/>
                <w:sz w:val="24"/>
                <w:szCs w:val="24"/>
              </w:rPr>
            </w:pPr>
          </w:p>
        </w:tc>
        <w:tc>
          <w:tcPr>
            <w:tcW w:w="1276" w:type="dxa"/>
          </w:tcPr>
          <w:p w:rsidR="00916CB0" w:rsidRPr="005B2C55" w:rsidRDefault="00916CB0" w:rsidP="005B2C55">
            <w:pPr>
              <w:contextualSpacing/>
              <w:jc w:val="both"/>
              <w:rPr>
                <w:rFonts w:ascii="Times New Roman" w:hAnsi="Times New Roman" w:cs="Times New Roman"/>
                <w:sz w:val="24"/>
                <w:szCs w:val="24"/>
              </w:rPr>
            </w:pPr>
          </w:p>
        </w:tc>
      </w:tr>
      <w:tr w:rsidR="00916CB0" w:rsidRPr="005B2C55" w:rsidTr="000F23DB">
        <w:tc>
          <w:tcPr>
            <w:tcW w:w="675"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32</w:t>
            </w:r>
          </w:p>
        </w:tc>
        <w:tc>
          <w:tcPr>
            <w:tcW w:w="6096" w:type="dxa"/>
          </w:tcPr>
          <w:p w:rsidR="00916CB0" w:rsidRPr="005B2C55" w:rsidRDefault="00916CB0" w:rsidP="005B2C55">
            <w:pPr>
              <w:contextualSpacing/>
              <w:rPr>
                <w:rFonts w:ascii="Times New Roman" w:eastAsia="Calibri" w:hAnsi="Times New Roman" w:cs="Times New Roman"/>
                <w:sz w:val="24"/>
                <w:szCs w:val="24"/>
              </w:rPr>
            </w:pPr>
            <w:r w:rsidRPr="005B2C55">
              <w:rPr>
                <w:rFonts w:ascii="Times New Roman" w:eastAsia="Times New Roman" w:hAnsi="Times New Roman" w:cs="Times New Roman"/>
                <w:sz w:val="24"/>
                <w:szCs w:val="24"/>
                <w:lang w:eastAsia="ru-RU"/>
              </w:rPr>
              <w:t>Школьный музей как источник изучения родного края.</w:t>
            </w:r>
          </w:p>
        </w:tc>
        <w:tc>
          <w:tcPr>
            <w:tcW w:w="1417" w:type="dxa"/>
          </w:tcPr>
          <w:p w:rsidR="00916CB0" w:rsidRPr="005B2C55" w:rsidRDefault="00916CB0" w:rsidP="005B2C55">
            <w:pPr>
              <w:contextualSpacing/>
              <w:jc w:val="both"/>
              <w:rPr>
                <w:rFonts w:ascii="Times New Roman" w:hAnsi="Times New Roman" w:cs="Times New Roman"/>
                <w:sz w:val="24"/>
                <w:szCs w:val="24"/>
              </w:rPr>
            </w:pPr>
          </w:p>
        </w:tc>
        <w:tc>
          <w:tcPr>
            <w:tcW w:w="1276" w:type="dxa"/>
          </w:tcPr>
          <w:p w:rsidR="00916CB0" w:rsidRPr="005B2C55" w:rsidRDefault="00916CB0" w:rsidP="005B2C55">
            <w:pPr>
              <w:contextualSpacing/>
              <w:jc w:val="both"/>
              <w:rPr>
                <w:rFonts w:ascii="Times New Roman" w:hAnsi="Times New Roman" w:cs="Times New Roman"/>
                <w:sz w:val="24"/>
                <w:szCs w:val="24"/>
              </w:rPr>
            </w:pPr>
          </w:p>
        </w:tc>
      </w:tr>
      <w:tr w:rsidR="00916CB0" w:rsidRPr="005B2C55" w:rsidTr="000F23DB">
        <w:tc>
          <w:tcPr>
            <w:tcW w:w="675"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33</w:t>
            </w:r>
          </w:p>
        </w:tc>
        <w:tc>
          <w:tcPr>
            <w:tcW w:w="6096" w:type="dxa"/>
          </w:tcPr>
          <w:p w:rsidR="00916CB0" w:rsidRPr="005B2C55" w:rsidRDefault="00916CB0" w:rsidP="005B2C55">
            <w:pPr>
              <w:contextualSpacing/>
              <w:rPr>
                <w:rFonts w:ascii="Times New Roman" w:eastAsia="Times New Roman" w:hAnsi="Times New Roman" w:cs="Times New Roman"/>
                <w:sz w:val="24"/>
                <w:szCs w:val="24"/>
                <w:lang w:eastAsia="ru-RU"/>
              </w:rPr>
            </w:pPr>
            <w:r w:rsidRPr="005B2C55">
              <w:rPr>
                <w:rFonts w:ascii="Times New Roman" w:eastAsia="Times New Roman" w:hAnsi="Times New Roman" w:cs="Times New Roman"/>
                <w:sz w:val="24"/>
                <w:szCs w:val="24"/>
                <w:lang w:eastAsia="ru-RU"/>
              </w:rPr>
              <w:t>Направления работы школьного музея, исследовательская деятельность.</w:t>
            </w:r>
          </w:p>
        </w:tc>
        <w:tc>
          <w:tcPr>
            <w:tcW w:w="1417" w:type="dxa"/>
          </w:tcPr>
          <w:p w:rsidR="00916CB0" w:rsidRPr="005B2C55" w:rsidRDefault="00916CB0" w:rsidP="005B2C55">
            <w:pPr>
              <w:contextualSpacing/>
              <w:jc w:val="both"/>
              <w:rPr>
                <w:rFonts w:ascii="Times New Roman" w:hAnsi="Times New Roman" w:cs="Times New Roman"/>
                <w:sz w:val="24"/>
                <w:szCs w:val="24"/>
              </w:rPr>
            </w:pPr>
          </w:p>
        </w:tc>
        <w:tc>
          <w:tcPr>
            <w:tcW w:w="1276" w:type="dxa"/>
          </w:tcPr>
          <w:p w:rsidR="00916CB0" w:rsidRPr="005B2C55" w:rsidRDefault="00916CB0" w:rsidP="005B2C55">
            <w:pPr>
              <w:contextualSpacing/>
              <w:jc w:val="both"/>
              <w:rPr>
                <w:rFonts w:ascii="Times New Roman" w:hAnsi="Times New Roman" w:cs="Times New Roman"/>
                <w:sz w:val="24"/>
                <w:szCs w:val="24"/>
              </w:rPr>
            </w:pPr>
          </w:p>
        </w:tc>
      </w:tr>
      <w:tr w:rsidR="00916CB0" w:rsidRPr="005B2C55" w:rsidTr="000F23DB">
        <w:tc>
          <w:tcPr>
            <w:tcW w:w="675"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34</w:t>
            </w:r>
          </w:p>
        </w:tc>
        <w:tc>
          <w:tcPr>
            <w:tcW w:w="6096" w:type="dxa"/>
          </w:tcPr>
          <w:p w:rsidR="00916CB0" w:rsidRPr="005B2C55" w:rsidRDefault="00916CB0" w:rsidP="005B2C55">
            <w:pPr>
              <w:contextualSpacing/>
              <w:rPr>
                <w:rFonts w:ascii="Times New Roman" w:eastAsia="Times New Roman" w:hAnsi="Times New Roman" w:cs="Times New Roman"/>
                <w:sz w:val="24"/>
                <w:szCs w:val="24"/>
                <w:lang w:eastAsia="ru-RU"/>
              </w:rPr>
            </w:pPr>
            <w:r w:rsidRPr="005B2C55">
              <w:rPr>
                <w:rFonts w:ascii="Times New Roman" w:eastAsia="Calibri" w:hAnsi="Times New Roman" w:cs="Times New Roman"/>
                <w:sz w:val="24"/>
                <w:szCs w:val="24"/>
              </w:rPr>
              <w:t>История моей семьи в истории моей деревни.</w:t>
            </w:r>
            <w:r w:rsidRPr="005B2C55">
              <w:rPr>
                <w:rFonts w:ascii="Times New Roman" w:eastAsia="Calibri" w:hAnsi="Times New Roman" w:cs="Times New Roman"/>
                <w:sz w:val="24"/>
                <w:szCs w:val="24"/>
                <w:lang w:eastAsia="ru-RU"/>
              </w:rPr>
              <w:t xml:space="preserve"> Акция – конкурс </w:t>
            </w:r>
            <w:proofErr w:type="gramStart"/>
            <w:r w:rsidRPr="005B2C55">
              <w:rPr>
                <w:rFonts w:ascii="Times New Roman" w:eastAsia="Calibri" w:hAnsi="Times New Roman" w:cs="Times New Roman"/>
                <w:sz w:val="24"/>
                <w:szCs w:val="24"/>
                <w:lang w:eastAsia="ru-RU"/>
              </w:rPr>
              <w:t>« Самая</w:t>
            </w:r>
            <w:proofErr w:type="gramEnd"/>
            <w:r w:rsidRPr="005B2C55">
              <w:rPr>
                <w:rFonts w:ascii="Times New Roman" w:eastAsia="Calibri" w:hAnsi="Times New Roman" w:cs="Times New Roman"/>
                <w:sz w:val="24"/>
                <w:szCs w:val="24"/>
                <w:lang w:eastAsia="ru-RU"/>
              </w:rPr>
              <w:t xml:space="preserve"> интересная фотография нашей семьи».</w:t>
            </w:r>
          </w:p>
        </w:tc>
        <w:tc>
          <w:tcPr>
            <w:tcW w:w="1417" w:type="dxa"/>
          </w:tcPr>
          <w:p w:rsidR="00916CB0" w:rsidRPr="005B2C55" w:rsidRDefault="00916CB0" w:rsidP="005B2C55">
            <w:pPr>
              <w:contextualSpacing/>
              <w:jc w:val="both"/>
              <w:rPr>
                <w:rFonts w:ascii="Times New Roman" w:hAnsi="Times New Roman" w:cs="Times New Roman"/>
                <w:sz w:val="24"/>
                <w:szCs w:val="24"/>
              </w:rPr>
            </w:pPr>
          </w:p>
        </w:tc>
        <w:tc>
          <w:tcPr>
            <w:tcW w:w="1276" w:type="dxa"/>
          </w:tcPr>
          <w:p w:rsidR="00916CB0" w:rsidRPr="005B2C55" w:rsidRDefault="00916CB0" w:rsidP="005B2C55">
            <w:pPr>
              <w:contextualSpacing/>
              <w:jc w:val="both"/>
              <w:rPr>
                <w:rFonts w:ascii="Times New Roman" w:hAnsi="Times New Roman" w:cs="Times New Roman"/>
                <w:sz w:val="24"/>
                <w:szCs w:val="24"/>
              </w:rPr>
            </w:pPr>
          </w:p>
        </w:tc>
      </w:tr>
      <w:tr w:rsidR="00916CB0" w:rsidRPr="005B2C55" w:rsidTr="000F23DB">
        <w:tc>
          <w:tcPr>
            <w:tcW w:w="675"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35</w:t>
            </w:r>
          </w:p>
        </w:tc>
        <w:tc>
          <w:tcPr>
            <w:tcW w:w="6096" w:type="dxa"/>
          </w:tcPr>
          <w:p w:rsidR="00916CB0" w:rsidRPr="005B2C55" w:rsidRDefault="00916CB0" w:rsidP="005B2C55">
            <w:pPr>
              <w:contextualSpacing/>
              <w:rPr>
                <w:rFonts w:ascii="Times New Roman" w:eastAsia="Calibri" w:hAnsi="Times New Roman" w:cs="Times New Roman"/>
                <w:sz w:val="24"/>
                <w:szCs w:val="24"/>
              </w:rPr>
            </w:pPr>
            <w:r w:rsidRPr="005B2C55">
              <w:rPr>
                <w:rFonts w:ascii="Times New Roman" w:eastAsia="Times New Roman" w:hAnsi="Times New Roman" w:cs="Times New Roman"/>
                <w:sz w:val="24"/>
                <w:szCs w:val="24"/>
                <w:lang w:eastAsia="ru-RU"/>
              </w:rPr>
              <w:t>Историческое краеведение как наука. Объекты изучения.</w:t>
            </w:r>
          </w:p>
        </w:tc>
        <w:tc>
          <w:tcPr>
            <w:tcW w:w="1417" w:type="dxa"/>
          </w:tcPr>
          <w:p w:rsidR="00916CB0" w:rsidRPr="005B2C55" w:rsidRDefault="00916CB0" w:rsidP="005B2C55">
            <w:pPr>
              <w:contextualSpacing/>
              <w:jc w:val="both"/>
              <w:rPr>
                <w:rFonts w:ascii="Times New Roman" w:hAnsi="Times New Roman" w:cs="Times New Roman"/>
                <w:sz w:val="24"/>
                <w:szCs w:val="24"/>
              </w:rPr>
            </w:pPr>
          </w:p>
        </w:tc>
        <w:tc>
          <w:tcPr>
            <w:tcW w:w="1276" w:type="dxa"/>
          </w:tcPr>
          <w:p w:rsidR="00916CB0" w:rsidRPr="005B2C55" w:rsidRDefault="00916CB0" w:rsidP="005B2C55">
            <w:pPr>
              <w:contextualSpacing/>
              <w:jc w:val="both"/>
              <w:rPr>
                <w:rFonts w:ascii="Times New Roman" w:hAnsi="Times New Roman" w:cs="Times New Roman"/>
                <w:sz w:val="24"/>
                <w:szCs w:val="24"/>
              </w:rPr>
            </w:pPr>
          </w:p>
        </w:tc>
      </w:tr>
      <w:tr w:rsidR="00916CB0" w:rsidRPr="005B2C55" w:rsidTr="000F23DB">
        <w:tc>
          <w:tcPr>
            <w:tcW w:w="675"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36</w:t>
            </w:r>
          </w:p>
        </w:tc>
        <w:tc>
          <w:tcPr>
            <w:tcW w:w="6096" w:type="dxa"/>
          </w:tcPr>
          <w:p w:rsidR="00916CB0" w:rsidRPr="005B2C55" w:rsidRDefault="00916CB0" w:rsidP="005B2C55">
            <w:pPr>
              <w:contextualSpacing/>
              <w:rPr>
                <w:rFonts w:ascii="Times New Roman" w:eastAsia="Times New Roman" w:hAnsi="Times New Roman" w:cs="Times New Roman"/>
                <w:sz w:val="24"/>
                <w:szCs w:val="24"/>
                <w:lang w:eastAsia="ru-RU"/>
              </w:rPr>
            </w:pPr>
            <w:r w:rsidRPr="005B2C55">
              <w:rPr>
                <w:rFonts w:ascii="Times New Roman" w:eastAsia="Times New Roman" w:hAnsi="Times New Roman" w:cs="Times New Roman"/>
                <w:sz w:val="24"/>
                <w:szCs w:val="24"/>
                <w:lang w:eastAsia="ru-RU"/>
              </w:rPr>
              <w:t>Как проводить беседы с очевидцами исторических событий и записывать их воспоминания. Встреча со старожилами.</w:t>
            </w:r>
          </w:p>
        </w:tc>
        <w:tc>
          <w:tcPr>
            <w:tcW w:w="1417" w:type="dxa"/>
          </w:tcPr>
          <w:p w:rsidR="00916CB0" w:rsidRPr="005B2C55" w:rsidRDefault="00916CB0" w:rsidP="005B2C55">
            <w:pPr>
              <w:contextualSpacing/>
              <w:jc w:val="both"/>
              <w:rPr>
                <w:rFonts w:ascii="Times New Roman" w:hAnsi="Times New Roman" w:cs="Times New Roman"/>
                <w:sz w:val="24"/>
                <w:szCs w:val="24"/>
              </w:rPr>
            </w:pPr>
          </w:p>
        </w:tc>
        <w:tc>
          <w:tcPr>
            <w:tcW w:w="1276" w:type="dxa"/>
          </w:tcPr>
          <w:p w:rsidR="00916CB0" w:rsidRPr="005B2C55" w:rsidRDefault="00916CB0" w:rsidP="005B2C55">
            <w:pPr>
              <w:contextualSpacing/>
              <w:jc w:val="both"/>
              <w:rPr>
                <w:rFonts w:ascii="Times New Roman" w:hAnsi="Times New Roman" w:cs="Times New Roman"/>
                <w:sz w:val="24"/>
                <w:szCs w:val="24"/>
              </w:rPr>
            </w:pPr>
          </w:p>
        </w:tc>
      </w:tr>
      <w:tr w:rsidR="00916CB0" w:rsidRPr="005B2C55" w:rsidTr="000F23DB">
        <w:tc>
          <w:tcPr>
            <w:tcW w:w="675"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37</w:t>
            </w:r>
          </w:p>
        </w:tc>
        <w:tc>
          <w:tcPr>
            <w:tcW w:w="6096" w:type="dxa"/>
          </w:tcPr>
          <w:p w:rsidR="00916CB0" w:rsidRPr="005B2C55" w:rsidRDefault="00916CB0" w:rsidP="005B2C55">
            <w:pPr>
              <w:contextualSpacing/>
              <w:rPr>
                <w:rFonts w:ascii="Times New Roman" w:eastAsia="Times New Roman" w:hAnsi="Times New Roman" w:cs="Times New Roman"/>
                <w:sz w:val="24"/>
                <w:szCs w:val="24"/>
                <w:lang w:eastAsia="ru-RU"/>
              </w:rPr>
            </w:pPr>
            <w:r w:rsidRPr="005B2C55">
              <w:rPr>
                <w:rFonts w:ascii="Times New Roman" w:hAnsi="Times New Roman" w:cs="Times New Roman"/>
                <w:color w:val="000000"/>
                <w:sz w:val="24"/>
                <w:szCs w:val="24"/>
                <w:shd w:val="clear" w:color="auto" w:fill="FFFFFF"/>
              </w:rPr>
              <w:t>Работа в фондах государственных музеев, библиотеках и архивах.</w:t>
            </w:r>
          </w:p>
        </w:tc>
        <w:tc>
          <w:tcPr>
            <w:tcW w:w="1417" w:type="dxa"/>
          </w:tcPr>
          <w:p w:rsidR="00916CB0" w:rsidRPr="005B2C55" w:rsidRDefault="00916CB0" w:rsidP="005B2C55">
            <w:pPr>
              <w:contextualSpacing/>
              <w:jc w:val="both"/>
              <w:rPr>
                <w:rFonts w:ascii="Times New Roman" w:hAnsi="Times New Roman" w:cs="Times New Roman"/>
                <w:sz w:val="24"/>
                <w:szCs w:val="24"/>
              </w:rPr>
            </w:pPr>
          </w:p>
        </w:tc>
        <w:tc>
          <w:tcPr>
            <w:tcW w:w="1276" w:type="dxa"/>
          </w:tcPr>
          <w:p w:rsidR="00916CB0" w:rsidRPr="005B2C55" w:rsidRDefault="00916CB0" w:rsidP="005B2C55">
            <w:pPr>
              <w:contextualSpacing/>
              <w:jc w:val="both"/>
              <w:rPr>
                <w:rFonts w:ascii="Times New Roman" w:hAnsi="Times New Roman" w:cs="Times New Roman"/>
                <w:sz w:val="24"/>
                <w:szCs w:val="24"/>
              </w:rPr>
            </w:pPr>
          </w:p>
        </w:tc>
      </w:tr>
      <w:tr w:rsidR="00916CB0" w:rsidRPr="005B2C55" w:rsidTr="000F23DB">
        <w:tc>
          <w:tcPr>
            <w:tcW w:w="675"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38</w:t>
            </w:r>
          </w:p>
        </w:tc>
        <w:tc>
          <w:tcPr>
            <w:tcW w:w="6096" w:type="dxa"/>
          </w:tcPr>
          <w:p w:rsidR="00916CB0" w:rsidRPr="005B2C55" w:rsidRDefault="00916CB0" w:rsidP="005B2C55">
            <w:pPr>
              <w:contextualSpacing/>
              <w:rPr>
                <w:rFonts w:ascii="Times New Roman" w:hAnsi="Times New Roman" w:cs="Times New Roman"/>
                <w:color w:val="000000"/>
                <w:sz w:val="24"/>
                <w:szCs w:val="24"/>
                <w:shd w:val="clear" w:color="auto" w:fill="FFFFFF"/>
              </w:rPr>
            </w:pPr>
            <w:r w:rsidRPr="005B2C55">
              <w:rPr>
                <w:rFonts w:ascii="Times New Roman" w:hAnsi="Times New Roman" w:cs="Times New Roman"/>
                <w:color w:val="000000"/>
                <w:sz w:val="24"/>
                <w:szCs w:val="24"/>
                <w:shd w:val="clear" w:color="auto" w:fill="FFFFFF"/>
              </w:rPr>
              <w:t>Привлечение данных различных вспомогательных исторических дисциплин</w:t>
            </w:r>
          </w:p>
        </w:tc>
        <w:tc>
          <w:tcPr>
            <w:tcW w:w="1417" w:type="dxa"/>
          </w:tcPr>
          <w:p w:rsidR="00916CB0" w:rsidRPr="005B2C55" w:rsidRDefault="00916CB0" w:rsidP="005B2C55">
            <w:pPr>
              <w:contextualSpacing/>
              <w:jc w:val="both"/>
              <w:rPr>
                <w:rFonts w:ascii="Times New Roman" w:hAnsi="Times New Roman" w:cs="Times New Roman"/>
                <w:sz w:val="24"/>
                <w:szCs w:val="24"/>
              </w:rPr>
            </w:pPr>
          </w:p>
        </w:tc>
        <w:tc>
          <w:tcPr>
            <w:tcW w:w="1276" w:type="dxa"/>
          </w:tcPr>
          <w:p w:rsidR="00916CB0" w:rsidRPr="005B2C55" w:rsidRDefault="00916CB0" w:rsidP="005B2C55">
            <w:pPr>
              <w:contextualSpacing/>
              <w:jc w:val="both"/>
              <w:rPr>
                <w:rFonts w:ascii="Times New Roman" w:hAnsi="Times New Roman" w:cs="Times New Roman"/>
                <w:sz w:val="24"/>
                <w:szCs w:val="24"/>
              </w:rPr>
            </w:pPr>
          </w:p>
        </w:tc>
      </w:tr>
      <w:tr w:rsidR="00916CB0" w:rsidRPr="005B2C55" w:rsidTr="000F23DB">
        <w:tc>
          <w:tcPr>
            <w:tcW w:w="675"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39</w:t>
            </w:r>
          </w:p>
        </w:tc>
        <w:tc>
          <w:tcPr>
            <w:tcW w:w="6096" w:type="dxa"/>
          </w:tcPr>
          <w:p w:rsidR="00916CB0" w:rsidRPr="005B2C55" w:rsidRDefault="00916CB0" w:rsidP="005B2C55">
            <w:pPr>
              <w:contextualSpacing/>
              <w:rPr>
                <w:rFonts w:ascii="Times New Roman" w:eastAsia="Times New Roman" w:hAnsi="Times New Roman" w:cs="Times New Roman"/>
                <w:sz w:val="24"/>
                <w:szCs w:val="24"/>
                <w:lang w:eastAsia="ru-RU"/>
              </w:rPr>
            </w:pPr>
            <w:r w:rsidRPr="005B2C55">
              <w:rPr>
                <w:rFonts w:ascii="Times New Roman" w:hAnsi="Times New Roman" w:cs="Times New Roman"/>
                <w:sz w:val="24"/>
                <w:szCs w:val="24"/>
              </w:rPr>
              <w:t>Работа с источниками и оформление результатов поисково-исследовательской деятельности.</w:t>
            </w:r>
          </w:p>
        </w:tc>
        <w:tc>
          <w:tcPr>
            <w:tcW w:w="1417" w:type="dxa"/>
          </w:tcPr>
          <w:p w:rsidR="00916CB0" w:rsidRPr="005B2C55" w:rsidRDefault="00916CB0" w:rsidP="005B2C55">
            <w:pPr>
              <w:contextualSpacing/>
              <w:jc w:val="both"/>
              <w:rPr>
                <w:rFonts w:ascii="Times New Roman" w:hAnsi="Times New Roman" w:cs="Times New Roman"/>
                <w:sz w:val="24"/>
                <w:szCs w:val="24"/>
              </w:rPr>
            </w:pPr>
          </w:p>
        </w:tc>
        <w:tc>
          <w:tcPr>
            <w:tcW w:w="1276" w:type="dxa"/>
          </w:tcPr>
          <w:p w:rsidR="00916CB0" w:rsidRPr="005B2C55" w:rsidRDefault="00916CB0" w:rsidP="005B2C55">
            <w:pPr>
              <w:contextualSpacing/>
              <w:jc w:val="both"/>
              <w:rPr>
                <w:rFonts w:ascii="Times New Roman" w:hAnsi="Times New Roman" w:cs="Times New Roman"/>
                <w:sz w:val="24"/>
                <w:szCs w:val="24"/>
              </w:rPr>
            </w:pPr>
          </w:p>
        </w:tc>
      </w:tr>
      <w:tr w:rsidR="00916CB0" w:rsidRPr="005B2C55" w:rsidTr="000F23DB">
        <w:tc>
          <w:tcPr>
            <w:tcW w:w="675"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40</w:t>
            </w:r>
          </w:p>
        </w:tc>
        <w:tc>
          <w:tcPr>
            <w:tcW w:w="6096" w:type="dxa"/>
          </w:tcPr>
          <w:p w:rsidR="00916CB0" w:rsidRPr="005B2C55" w:rsidRDefault="00916CB0" w:rsidP="005B2C55">
            <w:pPr>
              <w:contextualSpacing/>
              <w:rPr>
                <w:rFonts w:ascii="Times New Roman" w:hAnsi="Times New Roman" w:cs="Times New Roman"/>
                <w:sz w:val="24"/>
                <w:szCs w:val="24"/>
              </w:rPr>
            </w:pPr>
            <w:r w:rsidRPr="005B2C55">
              <w:rPr>
                <w:rFonts w:ascii="Times New Roman" w:hAnsi="Times New Roman" w:cs="Times New Roman"/>
                <w:sz w:val="24"/>
                <w:szCs w:val="24"/>
              </w:rPr>
              <w:t>Понятие: аудитория школьного музея. Формы работы с аудиторией.</w:t>
            </w:r>
          </w:p>
        </w:tc>
        <w:tc>
          <w:tcPr>
            <w:tcW w:w="1417" w:type="dxa"/>
          </w:tcPr>
          <w:p w:rsidR="00916CB0" w:rsidRPr="005B2C55" w:rsidRDefault="00916CB0" w:rsidP="005B2C55">
            <w:pPr>
              <w:contextualSpacing/>
              <w:jc w:val="both"/>
              <w:rPr>
                <w:rFonts w:ascii="Times New Roman" w:hAnsi="Times New Roman" w:cs="Times New Roman"/>
                <w:sz w:val="24"/>
                <w:szCs w:val="24"/>
              </w:rPr>
            </w:pPr>
          </w:p>
        </w:tc>
        <w:tc>
          <w:tcPr>
            <w:tcW w:w="1276" w:type="dxa"/>
          </w:tcPr>
          <w:p w:rsidR="00916CB0" w:rsidRPr="005B2C55" w:rsidRDefault="00916CB0" w:rsidP="005B2C55">
            <w:pPr>
              <w:contextualSpacing/>
              <w:jc w:val="both"/>
              <w:rPr>
                <w:rFonts w:ascii="Times New Roman" w:hAnsi="Times New Roman" w:cs="Times New Roman"/>
                <w:sz w:val="24"/>
                <w:szCs w:val="24"/>
              </w:rPr>
            </w:pPr>
          </w:p>
        </w:tc>
      </w:tr>
      <w:tr w:rsidR="00916CB0" w:rsidRPr="005B2C55" w:rsidTr="000F23DB">
        <w:trPr>
          <w:trHeight w:val="390"/>
        </w:trPr>
        <w:tc>
          <w:tcPr>
            <w:tcW w:w="675"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41</w:t>
            </w:r>
          </w:p>
        </w:tc>
        <w:tc>
          <w:tcPr>
            <w:tcW w:w="6096" w:type="dxa"/>
          </w:tcPr>
          <w:p w:rsidR="00916CB0" w:rsidRPr="005B2C55" w:rsidRDefault="00916CB0" w:rsidP="005B2C55">
            <w:pPr>
              <w:contextualSpacing/>
              <w:rPr>
                <w:rFonts w:ascii="Times New Roman" w:hAnsi="Times New Roman" w:cs="Times New Roman"/>
                <w:sz w:val="24"/>
                <w:szCs w:val="24"/>
              </w:rPr>
            </w:pPr>
            <w:r w:rsidRPr="005B2C55">
              <w:rPr>
                <w:rFonts w:ascii="Times New Roman" w:eastAsia="Times New Roman" w:hAnsi="Times New Roman" w:cs="Times New Roman"/>
                <w:sz w:val="24"/>
                <w:szCs w:val="24"/>
                <w:lang w:eastAsia="ru-RU"/>
              </w:rPr>
              <w:t>Работа экскурсовода. Внешний вид и речь экскурсовода.</w:t>
            </w:r>
          </w:p>
        </w:tc>
        <w:tc>
          <w:tcPr>
            <w:tcW w:w="1417" w:type="dxa"/>
          </w:tcPr>
          <w:p w:rsidR="00916CB0" w:rsidRPr="005B2C55" w:rsidRDefault="00916CB0" w:rsidP="005B2C55">
            <w:pPr>
              <w:contextualSpacing/>
              <w:jc w:val="both"/>
              <w:rPr>
                <w:rFonts w:ascii="Times New Roman" w:hAnsi="Times New Roman" w:cs="Times New Roman"/>
                <w:sz w:val="24"/>
                <w:szCs w:val="24"/>
              </w:rPr>
            </w:pPr>
          </w:p>
        </w:tc>
        <w:tc>
          <w:tcPr>
            <w:tcW w:w="1276" w:type="dxa"/>
          </w:tcPr>
          <w:p w:rsidR="00916CB0" w:rsidRPr="005B2C55" w:rsidRDefault="00916CB0" w:rsidP="005B2C55">
            <w:pPr>
              <w:contextualSpacing/>
              <w:jc w:val="both"/>
              <w:rPr>
                <w:rFonts w:ascii="Times New Roman" w:hAnsi="Times New Roman" w:cs="Times New Roman"/>
                <w:sz w:val="24"/>
                <w:szCs w:val="24"/>
              </w:rPr>
            </w:pPr>
          </w:p>
        </w:tc>
      </w:tr>
      <w:tr w:rsidR="00916CB0" w:rsidRPr="005B2C55" w:rsidTr="000F23DB">
        <w:tc>
          <w:tcPr>
            <w:tcW w:w="675"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42</w:t>
            </w:r>
          </w:p>
        </w:tc>
        <w:tc>
          <w:tcPr>
            <w:tcW w:w="6096" w:type="dxa"/>
          </w:tcPr>
          <w:p w:rsidR="00916CB0" w:rsidRPr="005B2C55" w:rsidRDefault="00916CB0" w:rsidP="005B2C55">
            <w:pPr>
              <w:contextualSpacing/>
              <w:rPr>
                <w:rFonts w:ascii="Times New Roman" w:eastAsia="Times New Roman" w:hAnsi="Times New Roman" w:cs="Times New Roman"/>
                <w:sz w:val="24"/>
                <w:szCs w:val="24"/>
                <w:lang w:eastAsia="ru-RU"/>
              </w:rPr>
            </w:pPr>
            <w:r w:rsidRPr="005B2C55">
              <w:rPr>
                <w:rFonts w:ascii="Times New Roman" w:eastAsia="Times New Roman" w:hAnsi="Times New Roman" w:cs="Times New Roman"/>
                <w:sz w:val="24"/>
                <w:szCs w:val="24"/>
                <w:lang w:eastAsia="ru-RU"/>
              </w:rPr>
              <w:t>Основные требования к музейной экскурсии и этапы её подготовки.</w:t>
            </w:r>
          </w:p>
        </w:tc>
        <w:tc>
          <w:tcPr>
            <w:tcW w:w="1417" w:type="dxa"/>
          </w:tcPr>
          <w:p w:rsidR="00916CB0" w:rsidRPr="005B2C55" w:rsidRDefault="00916CB0" w:rsidP="005B2C55">
            <w:pPr>
              <w:contextualSpacing/>
              <w:jc w:val="both"/>
              <w:rPr>
                <w:rFonts w:ascii="Times New Roman" w:hAnsi="Times New Roman" w:cs="Times New Roman"/>
                <w:sz w:val="24"/>
                <w:szCs w:val="24"/>
              </w:rPr>
            </w:pPr>
          </w:p>
        </w:tc>
        <w:tc>
          <w:tcPr>
            <w:tcW w:w="1276" w:type="dxa"/>
          </w:tcPr>
          <w:p w:rsidR="00916CB0" w:rsidRPr="005B2C55" w:rsidRDefault="00916CB0" w:rsidP="005B2C55">
            <w:pPr>
              <w:contextualSpacing/>
              <w:jc w:val="both"/>
              <w:rPr>
                <w:rFonts w:ascii="Times New Roman" w:hAnsi="Times New Roman" w:cs="Times New Roman"/>
                <w:sz w:val="24"/>
                <w:szCs w:val="24"/>
              </w:rPr>
            </w:pPr>
          </w:p>
        </w:tc>
      </w:tr>
      <w:tr w:rsidR="00916CB0" w:rsidRPr="005B2C55" w:rsidTr="000F23DB">
        <w:tc>
          <w:tcPr>
            <w:tcW w:w="675"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43</w:t>
            </w:r>
          </w:p>
        </w:tc>
        <w:tc>
          <w:tcPr>
            <w:tcW w:w="6096" w:type="dxa"/>
          </w:tcPr>
          <w:p w:rsidR="00916CB0" w:rsidRPr="005B2C55" w:rsidRDefault="00916CB0" w:rsidP="005B2C55">
            <w:pPr>
              <w:contextualSpacing/>
              <w:rPr>
                <w:rFonts w:ascii="Times New Roman" w:eastAsia="Times New Roman" w:hAnsi="Times New Roman" w:cs="Times New Roman"/>
                <w:sz w:val="24"/>
                <w:szCs w:val="24"/>
                <w:lang w:eastAsia="ru-RU"/>
              </w:rPr>
            </w:pPr>
            <w:r w:rsidRPr="005B2C55">
              <w:rPr>
                <w:rFonts w:ascii="Times New Roman" w:hAnsi="Times New Roman" w:cs="Times New Roman"/>
                <w:sz w:val="24"/>
                <w:szCs w:val="24"/>
              </w:rPr>
              <w:t>Подготовка экскурсоводов,</w:t>
            </w:r>
            <w:r w:rsidRPr="005B2C55">
              <w:rPr>
                <w:rFonts w:ascii="Times New Roman" w:eastAsia="Times New Roman" w:hAnsi="Times New Roman" w:cs="Times New Roman"/>
                <w:sz w:val="24"/>
                <w:szCs w:val="24"/>
                <w:lang w:eastAsia="ru-RU"/>
              </w:rPr>
              <w:t xml:space="preserve"> </w:t>
            </w:r>
            <w:r w:rsidRPr="005B2C55">
              <w:rPr>
                <w:rFonts w:ascii="Times New Roman" w:hAnsi="Times New Roman" w:cs="Times New Roman"/>
                <w:sz w:val="24"/>
                <w:szCs w:val="24"/>
              </w:rPr>
              <w:t>портфель экскурсовода.</w:t>
            </w:r>
          </w:p>
        </w:tc>
        <w:tc>
          <w:tcPr>
            <w:tcW w:w="1417" w:type="dxa"/>
          </w:tcPr>
          <w:p w:rsidR="00916CB0" w:rsidRPr="005B2C55" w:rsidRDefault="00916CB0" w:rsidP="005B2C55">
            <w:pPr>
              <w:contextualSpacing/>
              <w:jc w:val="both"/>
              <w:rPr>
                <w:rFonts w:ascii="Times New Roman" w:hAnsi="Times New Roman" w:cs="Times New Roman"/>
                <w:sz w:val="24"/>
                <w:szCs w:val="24"/>
              </w:rPr>
            </w:pPr>
          </w:p>
        </w:tc>
        <w:tc>
          <w:tcPr>
            <w:tcW w:w="1276" w:type="dxa"/>
          </w:tcPr>
          <w:p w:rsidR="00916CB0" w:rsidRPr="005B2C55" w:rsidRDefault="00916CB0" w:rsidP="005B2C55">
            <w:pPr>
              <w:contextualSpacing/>
              <w:jc w:val="both"/>
              <w:rPr>
                <w:rFonts w:ascii="Times New Roman" w:hAnsi="Times New Roman" w:cs="Times New Roman"/>
                <w:sz w:val="24"/>
                <w:szCs w:val="24"/>
              </w:rPr>
            </w:pPr>
          </w:p>
        </w:tc>
      </w:tr>
      <w:tr w:rsidR="00916CB0" w:rsidRPr="005B2C55" w:rsidTr="000F23DB">
        <w:tc>
          <w:tcPr>
            <w:tcW w:w="675"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44</w:t>
            </w:r>
          </w:p>
        </w:tc>
        <w:tc>
          <w:tcPr>
            <w:tcW w:w="6096" w:type="dxa"/>
          </w:tcPr>
          <w:p w:rsidR="00916CB0" w:rsidRPr="005B2C55" w:rsidRDefault="00916CB0" w:rsidP="005B2C55">
            <w:pPr>
              <w:contextualSpacing/>
              <w:rPr>
                <w:rFonts w:ascii="Times New Roman" w:hAnsi="Times New Roman" w:cs="Times New Roman"/>
                <w:sz w:val="24"/>
                <w:szCs w:val="24"/>
              </w:rPr>
            </w:pPr>
            <w:r w:rsidRPr="005B2C55">
              <w:rPr>
                <w:rFonts w:ascii="Times New Roman" w:hAnsi="Times New Roman" w:cs="Times New Roman"/>
                <w:sz w:val="24"/>
                <w:szCs w:val="24"/>
              </w:rPr>
              <w:t>Семинар-дискуссия на тему: «Экскурсовод – вчера, сегодня, завтра».</w:t>
            </w:r>
          </w:p>
        </w:tc>
        <w:tc>
          <w:tcPr>
            <w:tcW w:w="1417" w:type="dxa"/>
          </w:tcPr>
          <w:p w:rsidR="00916CB0" w:rsidRPr="005B2C55" w:rsidRDefault="00916CB0" w:rsidP="005B2C55">
            <w:pPr>
              <w:contextualSpacing/>
              <w:jc w:val="both"/>
              <w:rPr>
                <w:rFonts w:ascii="Times New Roman" w:hAnsi="Times New Roman" w:cs="Times New Roman"/>
                <w:sz w:val="24"/>
                <w:szCs w:val="24"/>
              </w:rPr>
            </w:pPr>
          </w:p>
        </w:tc>
        <w:tc>
          <w:tcPr>
            <w:tcW w:w="1276" w:type="dxa"/>
          </w:tcPr>
          <w:p w:rsidR="00916CB0" w:rsidRPr="005B2C55" w:rsidRDefault="00916CB0" w:rsidP="005B2C55">
            <w:pPr>
              <w:contextualSpacing/>
              <w:jc w:val="both"/>
              <w:rPr>
                <w:rFonts w:ascii="Times New Roman" w:hAnsi="Times New Roman" w:cs="Times New Roman"/>
                <w:sz w:val="24"/>
                <w:szCs w:val="24"/>
              </w:rPr>
            </w:pPr>
          </w:p>
        </w:tc>
      </w:tr>
      <w:tr w:rsidR="00916CB0" w:rsidRPr="005B2C55" w:rsidTr="000F23DB">
        <w:tc>
          <w:tcPr>
            <w:tcW w:w="675"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45</w:t>
            </w:r>
          </w:p>
        </w:tc>
        <w:tc>
          <w:tcPr>
            <w:tcW w:w="6096" w:type="dxa"/>
          </w:tcPr>
          <w:p w:rsidR="00916CB0" w:rsidRPr="005B2C55" w:rsidRDefault="00916CB0" w:rsidP="005B2C55">
            <w:pPr>
              <w:contextualSpacing/>
              <w:rPr>
                <w:rFonts w:ascii="Times New Roman" w:eastAsia="Times New Roman" w:hAnsi="Times New Roman" w:cs="Times New Roman"/>
                <w:sz w:val="24"/>
                <w:szCs w:val="24"/>
                <w:lang w:eastAsia="ru-RU"/>
              </w:rPr>
            </w:pPr>
            <w:r w:rsidRPr="005B2C55">
              <w:rPr>
                <w:rFonts w:ascii="Times New Roman" w:hAnsi="Times New Roman" w:cs="Times New Roman"/>
                <w:sz w:val="24"/>
                <w:szCs w:val="24"/>
              </w:rPr>
              <w:t>Музеи Ярославского края.</w:t>
            </w:r>
          </w:p>
        </w:tc>
        <w:tc>
          <w:tcPr>
            <w:tcW w:w="1417" w:type="dxa"/>
          </w:tcPr>
          <w:p w:rsidR="00916CB0" w:rsidRPr="005B2C55" w:rsidRDefault="00916CB0" w:rsidP="005B2C55">
            <w:pPr>
              <w:contextualSpacing/>
              <w:jc w:val="both"/>
              <w:rPr>
                <w:rFonts w:ascii="Times New Roman" w:hAnsi="Times New Roman" w:cs="Times New Roman"/>
                <w:sz w:val="24"/>
                <w:szCs w:val="24"/>
              </w:rPr>
            </w:pPr>
          </w:p>
        </w:tc>
        <w:tc>
          <w:tcPr>
            <w:tcW w:w="1276" w:type="dxa"/>
          </w:tcPr>
          <w:p w:rsidR="00916CB0" w:rsidRPr="005B2C55" w:rsidRDefault="00916CB0" w:rsidP="005B2C55">
            <w:pPr>
              <w:contextualSpacing/>
              <w:jc w:val="both"/>
              <w:rPr>
                <w:rFonts w:ascii="Times New Roman" w:hAnsi="Times New Roman" w:cs="Times New Roman"/>
                <w:sz w:val="24"/>
                <w:szCs w:val="24"/>
              </w:rPr>
            </w:pPr>
          </w:p>
        </w:tc>
      </w:tr>
      <w:tr w:rsidR="00916CB0" w:rsidRPr="005B2C55" w:rsidTr="000F23DB">
        <w:tc>
          <w:tcPr>
            <w:tcW w:w="675"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46</w:t>
            </w:r>
          </w:p>
        </w:tc>
        <w:tc>
          <w:tcPr>
            <w:tcW w:w="6096" w:type="dxa"/>
          </w:tcPr>
          <w:p w:rsidR="00916CB0" w:rsidRPr="005B2C55" w:rsidRDefault="00916CB0" w:rsidP="005B2C55">
            <w:pPr>
              <w:contextualSpacing/>
              <w:rPr>
                <w:rFonts w:ascii="Times New Roman" w:hAnsi="Times New Roman" w:cs="Times New Roman"/>
                <w:sz w:val="24"/>
                <w:szCs w:val="24"/>
              </w:rPr>
            </w:pPr>
            <w:r w:rsidRPr="005B2C55">
              <w:rPr>
                <w:rFonts w:ascii="Times New Roman" w:hAnsi="Times New Roman" w:cs="Times New Roman"/>
                <w:sz w:val="24"/>
                <w:szCs w:val="24"/>
              </w:rPr>
              <w:t>Онлайн - экскурсия по ярославской земле. Сбор материала, фотографий на тему «Музеи Ярославского края».</w:t>
            </w:r>
          </w:p>
        </w:tc>
        <w:tc>
          <w:tcPr>
            <w:tcW w:w="1417" w:type="dxa"/>
          </w:tcPr>
          <w:p w:rsidR="00916CB0" w:rsidRPr="005B2C55" w:rsidRDefault="00916CB0" w:rsidP="005B2C55">
            <w:pPr>
              <w:contextualSpacing/>
              <w:jc w:val="both"/>
              <w:rPr>
                <w:rFonts w:ascii="Times New Roman" w:hAnsi="Times New Roman" w:cs="Times New Roman"/>
                <w:sz w:val="24"/>
                <w:szCs w:val="24"/>
              </w:rPr>
            </w:pPr>
          </w:p>
        </w:tc>
        <w:tc>
          <w:tcPr>
            <w:tcW w:w="1276" w:type="dxa"/>
          </w:tcPr>
          <w:p w:rsidR="00916CB0" w:rsidRPr="005B2C55" w:rsidRDefault="00916CB0" w:rsidP="005B2C55">
            <w:pPr>
              <w:contextualSpacing/>
              <w:jc w:val="both"/>
              <w:rPr>
                <w:rFonts w:ascii="Times New Roman" w:hAnsi="Times New Roman" w:cs="Times New Roman"/>
                <w:sz w:val="24"/>
                <w:szCs w:val="24"/>
              </w:rPr>
            </w:pPr>
          </w:p>
        </w:tc>
      </w:tr>
      <w:tr w:rsidR="00916CB0" w:rsidRPr="005B2C55" w:rsidTr="000F23DB">
        <w:tc>
          <w:tcPr>
            <w:tcW w:w="675"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lastRenderedPageBreak/>
              <w:t>47</w:t>
            </w:r>
          </w:p>
        </w:tc>
        <w:tc>
          <w:tcPr>
            <w:tcW w:w="6096"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sz w:val="24"/>
                <w:szCs w:val="24"/>
              </w:rPr>
              <w:t xml:space="preserve">Подготовка и оформление собранного материала на тему «Музеи Ярославского края». </w:t>
            </w:r>
            <w:r w:rsidRPr="005B2C55">
              <w:rPr>
                <w:rFonts w:ascii="Times New Roman" w:hAnsi="Times New Roman" w:cs="Times New Roman"/>
                <w:sz w:val="24"/>
                <w:szCs w:val="24"/>
              </w:rPr>
              <w:t>Презентация своих сообщений.</w:t>
            </w:r>
          </w:p>
          <w:p w:rsidR="00916CB0" w:rsidRPr="005B2C55" w:rsidRDefault="00916CB0" w:rsidP="005B2C55">
            <w:pPr>
              <w:contextualSpacing/>
              <w:rPr>
                <w:rFonts w:ascii="Times New Roman" w:hAnsi="Times New Roman" w:cs="Times New Roman"/>
                <w:sz w:val="24"/>
                <w:szCs w:val="24"/>
              </w:rPr>
            </w:pPr>
          </w:p>
        </w:tc>
        <w:tc>
          <w:tcPr>
            <w:tcW w:w="1417" w:type="dxa"/>
          </w:tcPr>
          <w:p w:rsidR="00916CB0" w:rsidRPr="005B2C55" w:rsidRDefault="00916CB0" w:rsidP="005B2C55">
            <w:pPr>
              <w:contextualSpacing/>
              <w:jc w:val="both"/>
              <w:rPr>
                <w:rFonts w:ascii="Times New Roman" w:hAnsi="Times New Roman" w:cs="Times New Roman"/>
                <w:sz w:val="24"/>
                <w:szCs w:val="24"/>
              </w:rPr>
            </w:pPr>
          </w:p>
        </w:tc>
        <w:tc>
          <w:tcPr>
            <w:tcW w:w="1276" w:type="dxa"/>
          </w:tcPr>
          <w:p w:rsidR="00916CB0" w:rsidRPr="005B2C55" w:rsidRDefault="00916CB0" w:rsidP="005B2C55">
            <w:pPr>
              <w:contextualSpacing/>
              <w:jc w:val="both"/>
              <w:rPr>
                <w:rFonts w:ascii="Times New Roman" w:hAnsi="Times New Roman" w:cs="Times New Roman"/>
                <w:sz w:val="24"/>
                <w:szCs w:val="24"/>
              </w:rPr>
            </w:pPr>
          </w:p>
        </w:tc>
      </w:tr>
      <w:tr w:rsidR="00916CB0" w:rsidRPr="005B2C55" w:rsidTr="000F23DB">
        <w:tc>
          <w:tcPr>
            <w:tcW w:w="675"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48</w:t>
            </w:r>
          </w:p>
        </w:tc>
        <w:tc>
          <w:tcPr>
            <w:tcW w:w="6096"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sz w:val="24"/>
                <w:szCs w:val="24"/>
              </w:rPr>
              <w:t xml:space="preserve">Подготовка и оформление собранного материала на тему «Музеи Ярославского края». </w:t>
            </w:r>
            <w:r w:rsidRPr="005B2C55">
              <w:rPr>
                <w:rFonts w:ascii="Times New Roman" w:hAnsi="Times New Roman" w:cs="Times New Roman"/>
                <w:sz w:val="24"/>
                <w:szCs w:val="24"/>
              </w:rPr>
              <w:t>Презентация своих сообщений.</w:t>
            </w:r>
          </w:p>
          <w:p w:rsidR="00916CB0" w:rsidRPr="005B2C55" w:rsidRDefault="00916CB0" w:rsidP="005B2C55">
            <w:pPr>
              <w:contextualSpacing/>
              <w:jc w:val="both"/>
              <w:rPr>
                <w:rFonts w:ascii="Times New Roman" w:hAnsi="Times New Roman"/>
                <w:sz w:val="24"/>
                <w:szCs w:val="24"/>
              </w:rPr>
            </w:pPr>
          </w:p>
        </w:tc>
        <w:tc>
          <w:tcPr>
            <w:tcW w:w="1417" w:type="dxa"/>
          </w:tcPr>
          <w:p w:rsidR="00916CB0" w:rsidRPr="005B2C55" w:rsidRDefault="00916CB0" w:rsidP="005B2C55">
            <w:pPr>
              <w:contextualSpacing/>
              <w:jc w:val="both"/>
              <w:rPr>
                <w:rFonts w:ascii="Times New Roman" w:hAnsi="Times New Roman" w:cs="Times New Roman"/>
                <w:sz w:val="24"/>
                <w:szCs w:val="24"/>
              </w:rPr>
            </w:pPr>
          </w:p>
        </w:tc>
        <w:tc>
          <w:tcPr>
            <w:tcW w:w="1276" w:type="dxa"/>
          </w:tcPr>
          <w:p w:rsidR="00916CB0" w:rsidRPr="005B2C55" w:rsidRDefault="00916CB0" w:rsidP="005B2C55">
            <w:pPr>
              <w:contextualSpacing/>
              <w:jc w:val="both"/>
              <w:rPr>
                <w:rFonts w:ascii="Times New Roman" w:hAnsi="Times New Roman" w:cs="Times New Roman"/>
                <w:sz w:val="24"/>
                <w:szCs w:val="24"/>
              </w:rPr>
            </w:pPr>
          </w:p>
        </w:tc>
      </w:tr>
      <w:tr w:rsidR="00916CB0" w:rsidRPr="005B2C55" w:rsidTr="000F23DB">
        <w:tc>
          <w:tcPr>
            <w:tcW w:w="675"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49</w:t>
            </w:r>
          </w:p>
        </w:tc>
        <w:tc>
          <w:tcPr>
            <w:tcW w:w="6096" w:type="dxa"/>
          </w:tcPr>
          <w:p w:rsidR="00916CB0" w:rsidRPr="005B2C55" w:rsidRDefault="00916CB0" w:rsidP="005B2C55">
            <w:pPr>
              <w:contextualSpacing/>
              <w:jc w:val="both"/>
              <w:rPr>
                <w:rFonts w:ascii="Times New Roman" w:hAnsi="Times New Roman"/>
                <w:sz w:val="24"/>
                <w:szCs w:val="24"/>
              </w:rPr>
            </w:pPr>
            <w:r w:rsidRPr="005B2C55">
              <w:rPr>
                <w:rFonts w:ascii="Times New Roman" w:hAnsi="Times New Roman" w:cs="Times New Roman"/>
                <w:sz w:val="24"/>
                <w:szCs w:val="24"/>
              </w:rPr>
              <w:t>Индивидуальная работа по экспозициям школьного музея «Колыбель».</w:t>
            </w:r>
          </w:p>
        </w:tc>
        <w:tc>
          <w:tcPr>
            <w:tcW w:w="1417" w:type="dxa"/>
          </w:tcPr>
          <w:p w:rsidR="00916CB0" w:rsidRPr="005B2C55" w:rsidRDefault="00916CB0" w:rsidP="005B2C55">
            <w:pPr>
              <w:contextualSpacing/>
              <w:jc w:val="both"/>
              <w:rPr>
                <w:rFonts w:ascii="Times New Roman" w:hAnsi="Times New Roman" w:cs="Times New Roman"/>
                <w:sz w:val="24"/>
                <w:szCs w:val="24"/>
              </w:rPr>
            </w:pPr>
          </w:p>
        </w:tc>
        <w:tc>
          <w:tcPr>
            <w:tcW w:w="1276" w:type="dxa"/>
          </w:tcPr>
          <w:p w:rsidR="00916CB0" w:rsidRPr="005B2C55" w:rsidRDefault="00916CB0" w:rsidP="005B2C55">
            <w:pPr>
              <w:contextualSpacing/>
              <w:jc w:val="both"/>
              <w:rPr>
                <w:rFonts w:ascii="Times New Roman" w:hAnsi="Times New Roman" w:cs="Times New Roman"/>
                <w:sz w:val="24"/>
                <w:szCs w:val="24"/>
              </w:rPr>
            </w:pPr>
          </w:p>
        </w:tc>
      </w:tr>
      <w:tr w:rsidR="00916CB0" w:rsidRPr="005B2C55" w:rsidTr="000F23DB">
        <w:tc>
          <w:tcPr>
            <w:tcW w:w="675"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50</w:t>
            </w:r>
          </w:p>
        </w:tc>
        <w:tc>
          <w:tcPr>
            <w:tcW w:w="6096"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eastAsia="Times New Roman" w:hAnsi="Times New Roman" w:cs="Times New Roman"/>
                <w:bCs/>
                <w:color w:val="000000"/>
                <w:sz w:val="24"/>
                <w:szCs w:val="24"/>
                <w:lang w:eastAsia="ru-RU"/>
              </w:rPr>
              <w:t>Экскурсионная работа в музее</w:t>
            </w:r>
            <w:r w:rsidRPr="005B2C55">
              <w:rPr>
                <w:rFonts w:ascii="Times New Roman" w:eastAsia="Times New Roman" w:hAnsi="Times New Roman" w:cs="Times New Roman"/>
                <w:color w:val="000000"/>
                <w:sz w:val="24"/>
                <w:szCs w:val="24"/>
                <w:lang w:eastAsia="ru-RU"/>
              </w:rPr>
              <w:t>. План работы и его реализация.</w:t>
            </w:r>
          </w:p>
        </w:tc>
        <w:tc>
          <w:tcPr>
            <w:tcW w:w="1417" w:type="dxa"/>
          </w:tcPr>
          <w:p w:rsidR="00916CB0" w:rsidRPr="005B2C55" w:rsidRDefault="00916CB0" w:rsidP="005B2C55">
            <w:pPr>
              <w:contextualSpacing/>
              <w:jc w:val="both"/>
              <w:rPr>
                <w:rFonts w:ascii="Times New Roman" w:hAnsi="Times New Roman" w:cs="Times New Roman"/>
                <w:sz w:val="24"/>
                <w:szCs w:val="24"/>
              </w:rPr>
            </w:pPr>
          </w:p>
        </w:tc>
        <w:tc>
          <w:tcPr>
            <w:tcW w:w="1276" w:type="dxa"/>
          </w:tcPr>
          <w:p w:rsidR="00916CB0" w:rsidRPr="005B2C55" w:rsidRDefault="00916CB0" w:rsidP="005B2C55">
            <w:pPr>
              <w:contextualSpacing/>
              <w:jc w:val="both"/>
              <w:rPr>
                <w:rFonts w:ascii="Times New Roman" w:hAnsi="Times New Roman" w:cs="Times New Roman"/>
                <w:sz w:val="24"/>
                <w:szCs w:val="24"/>
              </w:rPr>
            </w:pPr>
          </w:p>
        </w:tc>
      </w:tr>
      <w:tr w:rsidR="00916CB0" w:rsidRPr="005B2C55" w:rsidTr="000F23DB">
        <w:tc>
          <w:tcPr>
            <w:tcW w:w="675"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51</w:t>
            </w:r>
          </w:p>
        </w:tc>
        <w:tc>
          <w:tcPr>
            <w:tcW w:w="6096" w:type="dxa"/>
          </w:tcPr>
          <w:p w:rsidR="00916CB0" w:rsidRPr="005B2C55" w:rsidRDefault="00916CB0" w:rsidP="005B2C55">
            <w:pPr>
              <w:contextualSpacing/>
              <w:jc w:val="both"/>
              <w:rPr>
                <w:rFonts w:ascii="Times New Roman" w:eastAsia="Times New Roman" w:hAnsi="Times New Roman" w:cs="Times New Roman"/>
                <w:b/>
                <w:bCs/>
                <w:color w:val="000000"/>
                <w:sz w:val="24"/>
                <w:szCs w:val="24"/>
                <w:lang w:eastAsia="ru-RU"/>
              </w:rPr>
            </w:pPr>
            <w:r w:rsidRPr="005B2C55">
              <w:rPr>
                <w:rFonts w:ascii="Times New Roman" w:hAnsi="Times New Roman" w:cs="Times New Roman"/>
                <w:sz w:val="24"/>
                <w:szCs w:val="24"/>
              </w:rPr>
              <w:t>Игра-практикум по разработке текстов экскурсий по выбранной теме</w:t>
            </w:r>
          </w:p>
        </w:tc>
        <w:tc>
          <w:tcPr>
            <w:tcW w:w="1417" w:type="dxa"/>
          </w:tcPr>
          <w:p w:rsidR="00916CB0" w:rsidRPr="005B2C55" w:rsidRDefault="00916CB0" w:rsidP="005B2C55">
            <w:pPr>
              <w:contextualSpacing/>
              <w:jc w:val="both"/>
              <w:rPr>
                <w:rFonts w:ascii="Times New Roman" w:hAnsi="Times New Roman" w:cs="Times New Roman"/>
                <w:sz w:val="24"/>
                <w:szCs w:val="24"/>
              </w:rPr>
            </w:pPr>
          </w:p>
        </w:tc>
        <w:tc>
          <w:tcPr>
            <w:tcW w:w="1276" w:type="dxa"/>
          </w:tcPr>
          <w:p w:rsidR="00916CB0" w:rsidRPr="005B2C55" w:rsidRDefault="00916CB0" w:rsidP="005B2C55">
            <w:pPr>
              <w:contextualSpacing/>
              <w:jc w:val="both"/>
              <w:rPr>
                <w:rFonts w:ascii="Times New Roman" w:hAnsi="Times New Roman" w:cs="Times New Roman"/>
                <w:sz w:val="24"/>
                <w:szCs w:val="24"/>
              </w:rPr>
            </w:pPr>
          </w:p>
        </w:tc>
      </w:tr>
      <w:tr w:rsidR="00916CB0" w:rsidRPr="005B2C55" w:rsidTr="000F23DB">
        <w:tc>
          <w:tcPr>
            <w:tcW w:w="675"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52</w:t>
            </w:r>
          </w:p>
        </w:tc>
        <w:tc>
          <w:tcPr>
            <w:tcW w:w="6096" w:type="dxa"/>
          </w:tcPr>
          <w:p w:rsidR="00916CB0" w:rsidRPr="005B2C55" w:rsidRDefault="00916CB0" w:rsidP="005B2C55">
            <w:pPr>
              <w:contextualSpacing/>
              <w:rPr>
                <w:rFonts w:ascii="Times New Roman" w:eastAsia="Times New Roman" w:hAnsi="Times New Roman" w:cs="Times New Roman"/>
                <w:color w:val="000000"/>
                <w:sz w:val="24"/>
                <w:szCs w:val="24"/>
                <w:lang w:eastAsia="ru-RU"/>
              </w:rPr>
            </w:pPr>
            <w:r w:rsidRPr="005B2C55">
              <w:rPr>
                <w:rFonts w:ascii="Times New Roman" w:eastAsia="Times New Roman" w:hAnsi="Times New Roman" w:cs="Times New Roman"/>
                <w:bCs/>
                <w:color w:val="000000"/>
                <w:sz w:val="24"/>
                <w:szCs w:val="24"/>
                <w:lang w:eastAsia="ru-RU"/>
              </w:rPr>
              <w:t>Наша школа в истории края.</w:t>
            </w:r>
            <w:r w:rsidRPr="005B2C55">
              <w:rPr>
                <w:rFonts w:ascii="Times New Roman" w:eastAsia="Times New Roman" w:hAnsi="Times New Roman" w:cs="Times New Roman"/>
                <w:color w:val="000000"/>
                <w:sz w:val="24"/>
                <w:szCs w:val="24"/>
                <w:lang w:eastAsia="ru-RU"/>
              </w:rPr>
              <w:t> История школы.</w:t>
            </w:r>
          </w:p>
          <w:p w:rsidR="00916CB0" w:rsidRPr="005B2C55" w:rsidRDefault="00916CB0" w:rsidP="005B2C55">
            <w:pPr>
              <w:contextualSpacing/>
              <w:jc w:val="both"/>
              <w:rPr>
                <w:rFonts w:ascii="Times New Roman" w:eastAsia="Calibri" w:hAnsi="Times New Roman" w:cs="Times New Roman"/>
                <w:sz w:val="24"/>
                <w:szCs w:val="24"/>
              </w:rPr>
            </w:pPr>
            <w:r w:rsidRPr="005B2C55">
              <w:rPr>
                <w:rFonts w:ascii="Times New Roman" w:eastAsia="Times New Roman" w:hAnsi="Times New Roman" w:cs="Times New Roman"/>
                <w:color w:val="000000"/>
                <w:sz w:val="24"/>
                <w:szCs w:val="24"/>
                <w:lang w:eastAsia="ru-RU"/>
              </w:rPr>
              <w:t xml:space="preserve">Школьные традиции и достопримечательности. </w:t>
            </w:r>
          </w:p>
        </w:tc>
        <w:tc>
          <w:tcPr>
            <w:tcW w:w="1417" w:type="dxa"/>
          </w:tcPr>
          <w:p w:rsidR="00916CB0" w:rsidRPr="005B2C55" w:rsidRDefault="00916CB0" w:rsidP="005B2C55">
            <w:pPr>
              <w:contextualSpacing/>
              <w:jc w:val="both"/>
              <w:rPr>
                <w:rFonts w:ascii="Times New Roman" w:hAnsi="Times New Roman" w:cs="Times New Roman"/>
                <w:sz w:val="24"/>
                <w:szCs w:val="24"/>
              </w:rPr>
            </w:pPr>
          </w:p>
        </w:tc>
        <w:tc>
          <w:tcPr>
            <w:tcW w:w="1276" w:type="dxa"/>
          </w:tcPr>
          <w:p w:rsidR="00916CB0" w:rsidRPr="005B2C55" w:rsidRDefault="00916CB0" w:rsidP="005B2C55">
            <w:pPr>
              <w:contextualSpacing/>
              <w:jc w:val="both"/>
              <w:rPr>
                <w:rFonts w:ascii="Times New Roman" w:hAnsi="Times New Roman" w:cs="Times New Roman"/>
                <w:sz w:val="24"/>
                <w:szCs w:val="24"/>
              </w:rPr>
            </w:pPr>
          </w:p>
        </w:tc>
      </w:tr>
      <w:tr w:rsidR="00916CB0" w:rsidRPr="005B2C55" w:rsidTr="000F23DB">
        <w:tc>
          <w:tcPr>
            <w:tcW w:w="675"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53</w:t>
            </w:r>
          </w:p>
        </w:tc>
        <w:tc>
          <w:tcPr>
            <w:tcW w:w="6096" w:type="dxa"/>
          </w:tcPr>
          <w:p w:rsidR="00916CB0" w:rsidRPr="005B2C55" w:rsidRDefault="00916CB0" w:rsidP="005B2C55">
            <w:pPr>
              <w:contextualSpacing/>
              <w:rPr>
                <w:rFonts w:ascii="Times New Roman" w:eastAsia="Times New Roman" w:hAnsi="Times New Roman" w:cs="Times New Roman"/>
                <w:b/>
                <w:bCs/>
                <w:color w:val="000000"/>
                <w:sz w:val="24"/>
                <w:szCs w:val="24"/>
                <w:lang w:eastAsia="ru-RU"/>
              </w:rPr>
            </w:pPr>
            <w:r w:rsidRPr="005B2C55">
              <w:rPr>
                <w:rFonts w:ascii="Times New Roman" w:eastAsia="Times New Roman" w:hAnsi="Times New Roman" w:cs="Times New Roman"/>
                <w:color w:val="000000"/>
                <w:sz w:val="24"/>
                <w:szCs w:val="24"/>
                <w:lang w:eastAsia="ru-RU"/>
              </w:rPr>
              <w:t>Учителя и выпускники школы, их след в истории края.</w:t>
            </w:r>
          </w:p>
        </w:tc>
        <w:tc>
          <w:tcPr>
            <w:tcW w:w="1417" w:type="dxa"/>
          </w:tcPr>
          <w:p w:rsidR="00916CB0" w:rsidRPr="005B2C55" w:rsidRDefault="00916CB0" w:rsidP="005B2C55">
            <w:pPr>
              <w:contextualSpacing/>
              <w:jc w:val="both"/>
              <w:rPr>
                <w:rFonts w:ascii="Times New Roman" w:hAnsi="Times New Roman" w:cs="Times New Roman"/>
                <w:sz w:val="24"/>
                <w:szCs w:val="24"/>
              </w:rPr>
            </w:pPr>
          </w:p>
        </w:tc>
        <w:tc>
          <w:tcPr>
            <w:tcW w:w="1276" w:type="dxa"/>
          </w:tcPr>
          <w:p w:rsidR="00916CB0" w:rsidRPr="005B2C55" w:rsidRDefault="00916CB0" w:rsidP="005B2C55">
            <w:pPr>
              <w:contextualSpacing/>
              <w:jc w:val="both"/>
              <w:rPr>
                <w:rFonts w:ascii="Times New Roman" w:hAnsi="Times New Roman" w:cs="Times New Roman"/>
                <w:sz w:val="24"/>
                <w:szCs w:val="24"/>
              </w:rPr>
            </w:pPr>
          </w:p>
        </w:tc>
      </w:tr>
      <w:tr w:rsidR="00916CB0" w:rsidRPr="005B2C55" w:rsidTr="000F23DB">
        <w:tc>
          <w:tcPr>
            <w:tcW w:w="675"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54</w:t>
            </w:r>
          </w:p>
        </w:tc>
        <w:tc>
          <w:tcPr>
            <w:tcW w:w="6096" w:type="dxa"/>
          </w:tcPr>
          <w:p w:rsidR="00916CB0" w:rsidRPr="005B2C55" w:rsidRDefault="00916CB0" w:rsidP="005B2C55">
            <w:pPr>
              <w:contextualSpacing/>
              <w:jc w:val="both"/>
              <w:rPr>
                <w:rFonts w:ascii="Times New Roman" w:eastAsia="Times New Roman" w:hAnsi="Times New Roman" w:cs="Times New Roman"/>
                <w:sz w:val="24"/>
                <w:szCs w:val="24"/>
                <w:lang w:eastAsia="ru-RU"/>
              </w:rPr>
            </w:pPr>
            <w:r w:rsidRPr="005B2C55">
              <w:rPr>
                <w:rFonts w:ascii="Times New Roman" w:eastAsia="Calibri" w:hAnsi="Times New Roman" w:cs="Times New Roman"/>
                <w:sz w:val="24"/>
                <w:szCs w:val="24"/>
              </w:rPr>
              <w:t>История моей семьи в истории моей деревни.</w:t>
            </w:r>
            <w:r w:rsidRPr="005B2C55">
              <w:rPr>
                <w:rFonts w:ascii="Times New Roman" w:eastAsia="Calibri" w:hAnsi="Times New Roman" w:cs="Times New Roman"/>
                <w:sz w:val="24"/>
                <w:szCs w:val="24"/>
                <w:lang w:eastAsia="ru-RU"/>
              </w:rPr>
              <w:t xml:space="preserve"> </w:t>
            </w:r>
            <w:r w:rsidRPr="005B2C55">
              <w:rPr>
                <w:rFonts w:ascii="Times New Roman" w:eastAsia="Times New Roman" w:hAnsi="Times New Roman" w:cs="Times New Roman"/>
                <w:color w:val="000000"/>
                <w:sz w:val="24"/>
                <w:szCs w:val="24"/>
                <w:lang w:eastAsia="ru-RU"/>
              </w:rPr>
              <w:t>Семейные предания, традиции и реликвии. Семейный архив. Памятные события в истории семьи.</w:t>
            </w:r>
          </w:p>
        </w:tc>
        <w:tc>
          <w:tcPr>
            <w:tcW w:w="1417" w:type="dxa"/>
          </w:tcPr>
          <w:p w:rsidR="00916CB0" w:rsidRPr="005B2C55" w:rsidRDefault="00916CB0" w:rsidP="005B2C55">
            <w:pPr>
              <w:contextualSpacing/>
              <w:jc w:val="both"/>
              <w:rPr>
                <w:rFonts w:ascii="Times New Roman" w:hAnsi="Times New Roman" w:cs="Times New Roman"/>
                <w:sz w:val="24"/>
                <w:szCs w:val="24"/>
              </w:rPr>
            </w:pPr>
          </w:p>
        </w:tc>
        <w:tc>
          <w:tcPr>
            <w:tcW w:w="1276" w:type="dxa"/>
          </w:tcPr>
          <w:p w:rsidR="00916CB0" w:rsidRPr="005B2C55" w:rsidRDefault="00916CB0" w:rsidP="005B2C55">
            <w:pPr>
              <w:contextualSpacing/>
              <w:jc w:val="both"/>
              <w:rPr>
                <w:rFonts w:ascii="Times New Roman" w:hAnsi="Times New Roman" w:cs="Times New Roman"/>
                <w:sz w:val="24"/>
                <w:szCs w:val="24"/>
              </w:rPr>
            </w:pPr>
          </w:p>
        </w:tc>
      </w:tr>
      <w:tr w:rsidR="00916CB0" w:rsidRPr="005B2C55" w:rsidTr="000F23DB">
        <w:tc>
          <w:tcPr>
            <w:tcW w:w="675"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55</w:t>
            </w:r>
          </w:p>
        </w:tc>
        <w:tc>
          <w:tcPr>
            <w:tcW w:w="6096" w:type="dxa"/>
          </w:tcPr>
          <w:p w:rsidR="00916CB0" w:rsidRPr="005B2C55" w:rsidRDefault="00916CB0" w:rsidP="005B2C55">
            <w:pPr>
              <w:contextualSpacing/>
              <w:jc w:val="both"/>
              <w:rPr>
                <w:rFonts w:ascii="Times New Roman" w:eastAsia="Calibri" w:hAnsi="Times New Roman" w:cs="Times New Roman"/>
                <w:sz w:val="24"/>
                <w:szCs w:val="24"/>
              </w:rPr>
            </w:pPr>
            <w:r w:rsidRPr="005B2C55">
              <w:rPr>
                <w:rFonts w:ascii="Times New Roman" w:hAnsi="Times New Roman" w:cs="Times New Roman"/>
                <w:sz w:val="24"/>
                <w:szCs w:val="24"/>
              </w:rPr>
              <w:t>Экспозиция «Где песня поется, там легче живется». Народный самодеятельный коллектив, фольклорный ансамбль «</w:t>
            </w:r>
            <w:proofErr w:type="spellStart"/>
            <w:r w:rsidRPr="005B2C55">
              <w:rPr>
                <w:rFonts w:ascii="Times New Roman" w:hAnsi="Times New Roman" w:cs="Times New Roman"/>
                <w:sz w:val="24"/>
                <w:szCs w:val="24"/>
              </w:rPr>
              <w:t>Пестрецовские</w:t>
            </w:r>
            <w:proofErr w:type="spellEnd"/>
            <w:r w:rsidRPr="005B2C55">
              <w:rPr>
                <w:rFonts w:ascii="Times New Roman" w:hAnsi="Times New Roman" w:cs="Times New Roman"/>
                <w:sz w:val="24"/>
                <w:szCs w:val="24"/>
              </w:rPr>
              <w:t xml:space="preserve"> посиделки».</w:t>
            </w:r>
          </w:p>
        </w:tc>
        <w:tc>
          <w:tcPr>
            <w:tcW w:w="1417" w:type="dxa"/>
          </w:tcPr>
          <w:p w:rsidR="00916CB0" w:rsidRPr="005B2C55" w:rsidRDefault="00916CB0" w:rsidP="005B2C55">
            <w:pPr>
              <w:contextualSpacing/>
              <w:jc w:val="both"/>
              <w:rPr>
                <w:rFonts w:ascii="Times New Roman" w:hAnsi="Times New Roman" w:cs="Times New Roman"/>
                <w:sz w:val="24"/>
                <w:szCs w:val="24"/>
              </w:rPr>
            </w:pPr>
          </w:p>
        </w:tc>
        <w:tc>
          <w:tcPr>
            <w:tcW w:w="1276" w:type="dxa"/>
          </w:tcPr>
          <w:p w:rsidR="00916CB0" w:rsidRPr="005B2C55" w:rsidRDefault="00916CB0" w:rsidP="005B2C55">
            <w:pPr>
              <w:contextualSpacing/>
              <w:jc w:val="both"/>
              <w:rPr>
                <w:rFonts w:ascii="Times New Roman" w:hAnsi="Times New Roman" w:cs="Times New Roman"/>
                <w:sz w:val="24"/>
                <w:szCs w:val="24"/>
              </w:rPr>
            </w:pPr>
          </w:p>
        </w:tc>
      </w:tr>
      <w:tr w:rsidR="00916CB0" w:rsidRPr="005B2C55" w:rsidTr="000F23DB">
        <w:tc>
          <w:tcPr>
            <w:tcW w:w="675"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56</w:t>
            </w:r>
          </w:p>
        </w:tc>
        <w:tc>
          <w:tcPr>
            <w:tcW w:w="6096" w:type="dxa"/>
          </w:tcPr>
          <w:p w:rsidR="00916CB0" w:rsidRPr="005B2C55" w:rsidRDefault="00916CB0" w:rsidP="005B2C55">
            <w:pPr>
              <w:contextualSpacing/>
              <w:jc w:val="both"/>
              <w:rPr>
                <w:rFonts w:ascii="Times New Roman" w:eastAsia="Calibri" w:hAnsi="Times New Roman" w:cs="Times New Roman"/>
                <w:sz w:val="24"/>
                <w:szCs w:val="24"/>
              </w:rPr>
            </w:pPr>
            <w:r w:rsidRPr="005B2C55">
              <w:rPr>
                <w:rFonts w:ascii="Times New Roman" w:hAnsi="Times New Roman" w:cs="Times New Roman"/>
                <w:sz w:val="24"/>
                <w:szCs w:val="24"/>
              </w:rPr>
              <w:t>Музыкальная гостиная, посвященная творческой деятельности ансамбля «</w:t>
            </w:r>
            <w:proofErr w:type="spellStart"/>
            <w:r w:rsidRPr="005B2C55">
              <w:rPr>
                <w:rFonts w:ascii="Times New Roman" w:hAnsi="Times New Roman" w:cs="Times New Roman"/>
                <w:sz w:val="24"/>
                <w:szCs w:val="24"/>
              </w:rPr>
              <w:t>Пестрецовские</w:t>
            </w:r>
            <w:proofErr w:type="spellEnd"/>
            <w:r w:rsidRPr="005B2C55">
              <w:rPr>
                <w:rFonts w:ascii="Times New Roman" w:hAnsi="Times New Roman" w:cs="Times New Roman"/>
                <w:sz w:val="24"/>
                <w:szCs w:val="24"/>
              </w:rPr>
              <w:t xml:space="preserve"> посиделки».</w:t>
            </w:r>
          </w:p>
        </w:tc>
        <w:tc>
          <w:tcPr>
            <w:tcW w:w="1417" w:type="dxa"/>
          </w:tcPr>
          <w:p w:rsidR="00916CB0" w:rsidRPr="005B2C55" w:rsidRDefault="00916CB0" w:rsidP="005B2C55">
            <w:pPr>
              <w:contextualSpacing/>
              <w:jc w:val="both"/>
              <w:rPr>
                <w:rFonts w:ascii="Times New Roman" w:hAnsi="Times New Roman" w:cs="Times New Roman"/>
                <w:sz w:val="24"/>
                <w:szCs w:val="24"/>
              </w:rPr>
            </w:pPr>
          </w:p>
        </w:tc>
        <w:tc>
          <w:tcPr>
            <w:tcW w:w="1276" w:type="dxa"/>
          </w:tcPr>
          <w:p w:rsidR="00916CB0" w:rsidRPr="005B2C55" w:rsidRDefault="00916CB0" w:rsidP="005B2C55">
            <w:pPr>
              <w:contextualSpacing/>
              <w:jc w:val="both"/>
              <w:rPr>
                <w:rFonts w:ascii="Times New Roman" w:hAnsi="Times New Roman" w:cs="Times New Roman"/>
                <w:sz w:val="24"/>
                <w:szCs w:val="24"/>
              </w:rPr>
            </w:pPr>
          </w:p>
        </w:tc>
      </w:tr>
      <w:tr w:rsidR="00916CB0" w:rsidRPr="005B2C55" w:rsidTr="000F23DB">
        <w:tc>
          <w:tcPr>
            <w:tcW w:w="675"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57</w:t>
            </w:r>
          </w:p>
        </w:tc>
        <w:tc>
          <w:tcPr>
            <w:tcW w:w="6096"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Воспитательное значение военно-патриотической работы. </w:t>
            </w:r>
          </w:p>
        </w:tc>
        <w:tc>
          <w:tcPr>
            <w:tcW w:w="1417" w:type="dxa"/>
          </w:tcPr>
          <w:p w:rsidR="00916CB0" w:rsidRPr="005B2C55" w:rsidRDefault="00916CB0" w:rsidP="005B2C55">
            <w:pPr>
              <w:contextualSpacing/>
              <w:jc w:val="both"/>
              <w:rPr>
                <w:rFonts w:ascii="Times New Roman" w:hAnsi="Times New Roman" w:cs="Times New Roman"/>
                <w:sz w:val="24"/>
                <w:szCs w:val="24"/>
              </w:rPr>
            </w:pPr>
          </w:p>
        </w:tc>
        <w:tc>
          <w:tcPr>
            <w:tcW w:w="1276" w:type="dxa"/>
          </w:tcPr>
          <w:p w:rsidR="00916CB0" w:rsidRPr="005B2C55" w:rsidRDefault="00916CB0" w:rsidP="005B2C55">
            <w:pPr>
              <w:contextualSpacing/>
              <w:jc w:val="both"/>
              <w:rPr>
                <w:rFonts w:ascii="Times New Roman" w:hAnsi="Times New Roman" w:cs="Times New Roman"/>
                <w:sz w:val="24"/>
                <w:szCs w:val="24"/>
              </w:rPr>
            </w:pPr>
          </w:p>
        </w:tc>
      </w:tr>
      <w:tr w:rsidR="00916CB0" w:rsidRPr="005B2C55" w:rsidTr="000F23DB">
        <w:tc>
          <w:tcPr>
            <w:tcW w:w="675"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58</w:t>
            </w:r>
          </w:p>
        </w:tc>
        <w:tc>
          <w:tcPr>
            <w:tcW w:w="6096"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Создание инициативной группы по подготовке мероприятия, посвященного Дню Победы.</w:t>
            </w:r>
          </w:p>
        </w:tc>
        <w:tc>
          <w:tcPr>
            <w:tcW w:w="1417" w:type="dxa"/>
          </w:tcPr>
          <w:p w:rsidR="00916CB0" w:rsidRPr="005B2C55" w:rsidRDefault="00916CB0" w:rsidP="005B2C55">
            <w:pPr>
              <w:contextualSpacing/>
              <w:jc w:val="both"/>
              <w:rPr>
                <w:rFonts w:ascii="Times New Roman" w:hAnsi="Times New Roman" w:cs="Times New Roman"/>
                <w:sz w:val="24"/>
                <w:szCs w:val="24"/>
              </w:rPr>
            </w:pPr>
          </w:p>
        </w:tc>
        <w:tc>
          <w:tcPr>
            <w:tcW w:w="1276" w:type="dxa"/>
          </w:tcPr>
          <w:p w:rsidR="00916CB0" w:rsidRPr="005B2C55" w:rsidRDefault="00916CB0" w:rsidP="005B2C55">
            <w:pPr>
              <w:contextualSpacing/>
              <w:jc w:val="both"/>
              <w:rPr>
                <w:rFonts w:ascii="Times New Roman" w:hAnsi="Times New Roman" w:cs="Times New Roman"/>
                <w:sz w:val="24"/>
                <w:szCs w:val="24"/>
              </w:rPr>
            </w:pPr>
          </w:p>
        </w:tc>
      </w:tr>
      <w:tr w:rsidR="00916CB0" w:rsidRPr="005B2C55" w:rsidTr="000F23DB">
        <w:tc>
          <w:tcPr>
            <w:tcW w:w="675"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59</w:t>
            </w:r>
          </w:p>
        </w:tc>
        <w:tc>
          <w:tcPr>
            <w:tcW w:w="6096" w:type="dxa"/>
          </w:tcPr>
          <w:p w:rsidR="00916CB0" w:rsidRPr="005B2C55" w:rsidRDefault="00916CB0" w:rsidP="005B2C55">
            <w:pPr>
              <w:contextualSpacing/>
              <w:jc w:val="both"/>
              <w:rPr>
                <w:rFonts w:ascii="Times New Roman" w:hAnsi="Times New Roman" w:cs="Times New Roman"/>
                <w:b/>
                <w:sz w:val="24"/>
                <w:szCs w:val="24"/>
              </w:rPr>
            </w:pPr>
            <w:r w:rsidRPr="005B2C55">
              <w:rPr>
                <w:rFonts w:ascii="Times New Roman" w:hAnsi="Times New Roman"/>
                <w:sz w:val="24"/>
                <w:szCs w:val="24"/>
              </w:rPr>
              <w:t>Урок нравственности на тему «Величие подвига народа-победителя в Великой Отечественной войне».</w:t>
            </w:r>
          </w:p>
        </w:tc>
        <w:tc>
          <w:tcPr>
            <w:tcW w:w="1417" w:type="dxa"/>
          </w:tcPr>
          <w:p w:rsidR="00916CB0" w:rsidRPr="005B2C55" w:rsidRDefault="00916CB0" w:rsidP="005B2C55">
            <w:pPr>
              <w:contextualSpacing/>
              <w:jc w:val="both"/>
              <w:rPr>
                <w:rFonts w:ascii="Times New Roman" w:hAnsi="Times New Roman" w:cs="Times New Roman"/>
                <w:sz w:val="24"/>
                <w:szCs w:val="24"/>
              </w:rPr>
            </w:pPr>
          </w:p>
        </w:tc>
        <w:tc>
          <w:tcPr>
            <w:tcW w:w="1276" w:type="dxa"/>
          </w:tcPr>
          <w:p w:rsidR="00916CB0" w:rsidRPr="005B2C55" w:rsidRDefault="00916CB0" w:rsidP="005B2C55">
            <w:pPr>
              <w:contextualSpacing/>
              <w:jc w:val="both"/>
              <w:rPr>
                <w:rFonts w:ascii="Times New Roman" w:hAnsi="Times New Roman" w:cs="Times New Roman"/>
                <w:sz w:val="24"/>
                <w:szCs w:val="24"/>
              </w:rPr>
            </w:pPr>
          </w:p>
        </w:tc>
      </w:tr>
      <w:tr w:rsidR="00916CB0" w:rsidRPr="005B2C55" w:rsidTr="000F23DB">
        <w:tc>
          <w:tcPr>
            <w:tcW w:w="675"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60</w:t>
            </w:r>
          </w:p>
        </w:tc>
        <w:tc>
          <w:tcPr>
            <w:tcW w:w="6096" w:type="dxa"/>
          </w:tcPr>
          <w:p w:rsidR="00916CB0" w:rsidRPr="005B2C55" w:rsidRDefault="00916CB0" w:rsidP="005B2C55">
            <w:pPr>
              <w:contextualSpacing/>
              <w:jc w:val="both"/>
              <w:rPr>
                <w:rFonts w:ascii="Times New Roman" w:hAnsi="Times New Roman"/>
                <w:sz w:val="24"/>
                <w:szCs w:val="24"/>
              </w:rPr>
            </w:pPr>
            <w:r w:rsidRPr="005B2C55">
              <w:rPr>
                <w:rFonts w:ascii="Times New Roman" w:hAnsi="Times New Roman" w:cs="Times New Roman"/>
                <w:sz w:val="24"/>
                <w:szCs w:val="24"/>
              </w:rPr>
              <w:t>Работа со списками участников Великой Отечественной войны нашего края.</w:t>
            </w:r>
          </w:p>
        </w:tc>
        <w:tc>
          <w:tcPr>
            <w:tcW w:w="1417" w:type="dxa"/>
          </w:tcPr>
          <w:p w:rsidR="00916CB0" w:rsidRPr="005B2C55" w:rsidRDefault="00916CB0" w:rsidP="005B2C55">
            <w:pPr>
              <w:contextualSpacing/>
              <w:jc w:val="both"/>
              <w:rPr>
                <w:rFonts w:ascii="Times New Roman" w:hAnsi="Times New Roman" w:cs="Times New Roman"/>
                <w:sz w:val="24"/>
                <w:szCs w:val="24"/>
              </w:rPr>
            </w:pPr>
          </w:p>
        </w:tc>
        <w:tc>
          <w:tcPr>
            <w:tcW w:w="1276" w:type="dxa"/>
          </w:tcPr>
          <w:p w:rsidR="00916CB0" w:rsidRPr="005B2C55" w:rsidRDefault="00916CB0" w:rsidP="005B2C55">
            <w:pPr>
              <w:contextualSpacing/>
              <w:jc w:val="both"/>
              <w:rPr>
                <w:rFonts w:ascii="Times New Roman" w:hAnsi="Times New Roman" w:cs="Times New Roman"/>
                <w:sz w:val="24"/>
                <w:szCs w:val="24"/>
              </w:rPr>
            </w:pPr>
          </w:p>
        </w:tc>
      </w:tr>
      <w:tr w:rsidR="00916CB0" w:rsidRPr="005B2C55" w:rsidTr="000F23DB">
        <w:tc>
          <w:tcPr>
            <w:tcW w:w="675"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61</w:t>
            </w:r>
          </w:p>
        </w:tc>
        <w:tc>
          <w:tcPr>
            <w:tcW w:w="6096"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Военная слава земляков.</w:t>
            </w:r>
          </w:p>
        </w:tc>
        <w:tc>
          <w:tcPr>
            <w:tcW w:w="1417" w:type="dxa"/>
          </w:tcPr>
          <w:p w:rsidR="00916CB0" w:rsidRPr="005B2C55" w:rsidRDefault="00916CB0" w:rsidP="005B2C55">
            <w:pPr>
              <w:contextualSpacing/>
              <w:jc w:val="both"/>
              <w:rPr>
                <w:rFonts w:ascii="Times New Roman" w:hAnsi="Times New Roman" w:cs="Times New Roman"/>
                <w:sz w:val="24"/>
                <w:szCs w:val="24"/>
              </w:rPr>
            </w:pPr>
          </w:p>
        </w:tc>
        <w:tc>
          <w:tcPr>
            <w:tcW w:w="1276" w:type="dxa"/>
          </w:tcPr>
          <w:p w:rsidR="00916CB0" w:rsidRPr="005B2C55" w:rsidRDefault="00916CB0" w:rsidP="005B2C55">
            <w:pPr>
              <w:contextualSpacing/>
              <w:jc w:val="both"/>
              <w:rPr>
                <w:rFonts w:ascii="Times New Roman" w:hAnsi="Times New Roman" w:cs="Times New Roman"/>
                <w:sz w:val="24"/>
                <w:szCs w:val="24"/>
              </w:rPr>
            </w:pPr>
          </w:p>
        </w:tc>
      </w:tr>
      <w:tr w:rsidR="00916CB0" w:rsidRPr="005B2C55" w:rsidTr="000F23DB">
        <w:tc>
          <w:tcPr>
            <w:tcW w:w="675"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62</w:t>
            </w:r>
          </w:p>
        </w:tc>
        <w:tc>
          <w:tcPr>
            <w:tcW w:w="6096"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Война с </w:t>
            </w:r>
            <w:proofErr w:type="spellStart"/>
            <w:r w:rsidRPr="005B2C55">
              <w:rPr>
                <w:rFonts w:ascii="Times New Roman" w:hAnsi="Times New Roman" w:cs="Times New Roman"/>
                <w:sz w:val="24"/>
                <w:szCs w:val="24"/>
              </w:rPr>
              <w:t>пестрецовским</w:t>
            </w:r>
            <w:proofErr w:type="spellEnd"/>
            <w:r w:rsidRPr="005B2C55">
              <w:rPr>
                <w:rFonts w:ascii="Times New Roman" w:hAnsi="Times New Roman" w:cs="Times New Roman"/>
                <w:sz w:val="24"/>
                <w:szCs w:val="24"/>
              </w:rPr>
              <w:t xml:space="preserve"> лицом…» </w:t>
            </w:r>
          </w:p>
        </w:tc>
        <w:tc>
          <w:tcPr>
            <w:tcW w:w="1417" w:type="dxa"/>
          </w:tcPr>
          <w:p w:rsidR="00916CB0" w:rsidRPr="005B2C55" w:rsidRDefault="00916CB0" w:rsidP="005B2C55">
            <w:pPr>
              <w:contextualSpacing/>
              <w:jc w:val="both"/>
              <w:rPr>
                <w:rFonts w:ascii="Times New Roman" w:hAnsi="Times New Roman" w:cs="Times New Roman"/>
                <w:sz w:val="24"/>
                <w:szCs w:val="24"/>
              </w:rPr>
            </w:pPr>
          </w:p>
        </w:tc>
        <w:tc>
          <w:tcPr>
            <w:tcW w:w="1276" w:type="dxa"/>
          </w:tcPr>
          <w:p w:rsidR="00916CB0" w:rsidRPr="005B2C55" w:rsidRDefault="00916CB0" w:rsidP="005B2C55">
            <w:pPr>
              <w:contextualSpacing/>
              <w:jc w:val="both"/>
              <w:rPr>
                <w:rFonts w:ascii="Times New Roman" w:hAnsi="Times New Roman" w:cs="Times New Roman"/>
                <w:sz w:val="24"/>
                <w:szCs w:val="24"/>
              </w:rPr>
            </w:pPr>
          </w:p>
        </w:tc>
      </w:tr>
      <w:tr w:rsidR="00916CB0" w:rsidRPr="005B2C55" w:rsidTr="000F23DB">
        <w:tc>
          <w:tcPr>
            <w:tcW w:w="675"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63</w:t>
            </w:r>
          </w:p>
        </w:tc>
        <w:tc>
          <w:tcPr>
            <w:tcW w:w="6096" w:type="dxa"/>
          </w:tcPr>
          <w:p w:rsidR="00916CB0" w:rsidRPr="005B2C55" w:rsidRDefault="00916CB0" w:rsidP="005B2C55">
            <w:pPr>
              <w:contextualSpacing/>
              <w:jc w:val="both"/>
              <w:rPr>
                <w:rFonts w:ascii="Times New Roman" w:hAnsi="Times New Roman" w:cs="Times New Roman"/>
                <w:i/>
                <w:sz w:val="24"/>
                <w:szCs w:val="24"/>
              </w:rPr>
            </w:pPr>
            <w:r w:rsidRPr="005B2C55">
              <w:rPr>
                <w:rFonts w:ascii="Times New Roman" w:hAnsi="Times New Roman" w:cs="Times New Roman"/>
                <w:sz w:val="24"/>
                <w:szCs w:val="24"/>
              </w:rPr>
              <w:t>Встреча с интересным человеком.</w:t>
            </w:r>
          </w:p>
        </w:tc>
        <w:tc>
          <w:tcPr>
            <w:tcW w:w="1417" w:type="dxa"/>
          </w:tcPr>
          <w:p w:rsidR="00916CB0" w:rsidRPr="005B2C55" w:rsidRDefault="00916CB0" w:rsidP="005B2C55">
            <w:pPr>
              <w:contextualSpacing/>
              <w:jc w:val="both"/>
              <w:rPr>
                <w:rFonts w:ascii="Times New Roman" w:hAnsi="Times New Roman" w:cs="Times New Roman"/>
                <w:sz w:val="24"/>
                <w:szCs w:val="24"/>
              </w:rPr>
            </w:pPr>
          </w:p>
        </w:tc>
        <w:tc>
          <w:tcPr>
            <w:tcW w:w="1276" w:type="dxa"/>
          </w:tcPr>
          <w:p w:rsidR="00916CB0" w:rsidRPr="005B2C55" w:rsidRDefault="00916CB0" w:rsidP="005B2C55">
            <w:pPr>
              <w:contextualSpacing/>
              <w:jc w:val="both"/>
              <w:rPr>
                <w:rFonts w:ascii="Times New Roman" w:hAnsi="Times New Roman" w:cs="Times New Roman"/>
                <w:sz w:val="24"/>
                <w:szCs w:val="24"/>
              </w:rPr>
            </w:pPr>
          </w:p>
        </w:tc>
      </w:tr>
      <w:tr w:rsidR="00916CB0" w:rsidRPr="005B2C55" w:rsidTr="000F23DB">
        <w:tc>
          <w:tcPr>
            <w:tcW w:w="675"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64</w:t>
            </w:r>
          </w:p>
        </w:tc>
        <w:tc>
          <w:tcPr>
            <w:tcW w:w="6096" w:type="dxa"/>
          </w:tcPr>
          <w:p w:rsidR="00916CB0" w:rsidRPr="005B2C55" w:rsidRDefault="00916CB0" w:rsidP="005B2C55">
            <w:pPr>
              <w:contextualSpacing/>
              <w:jc w:val="both"/>
              <w:rPr>
                <w:rFonts w:ascii="Times New Roman" w:hAnsi="Times New Roman" w:cs="Times New Roman"/>
                <w:b/>
                <w:i/>
                <w:sz w:val="24"/>
                <w:szCs w:val="24"/>
              </w:rPr>
            </w:pPr>
            <w:r w:rsidRPr="005B2C55">
              <w:rPr>
                <w:rFonts w:ascii="Times New Roman" w:hAnsi="Times New Roman" w:cs="Times New Roman"/>
                <w:color w:val="000000"/>
                <w:sz w:val="24"/>
                <w:szCs w:val="24"/>
                <w:shd w:val="clear" w:color="auto" w:fill="FFFFFF"/>
              </w:rPr>
              <w:t>Изучение и охрана памятников, связанных с историей борьбы нашего народа за свою независимость в годы Великой Отечественной войны.</w:t>
            </w:r>
          </w:p>
        </w:tc>
        <w:tc>
          <w:tcPr>
            <w:tcW w:w="1417" w:type="dxa"/>
          </w:tcPr>
          <w:p w:rsidR="00916CB0" w:rsidRPr="005B2C55" w:rsidRDefault="00916CB0" w:rsidP="005B2C55">
            <w:pPr>
              <w:contextualSpacing/>
              <w:jc w:val="both"/>
              <w:rPr>
                <w:rFonts w:ascii="Times New Roman" w:hAnsi="Times New Roman" w:cs="Times New Roman"/>
                <w:sz w:val="24"/>
                <w:szCs w:val="24"/>
              </w:rPr>
            </w:pPr>
          </w:p>
        </w:tc>
        <w:tc>
          <w:tcPr>
            <w:tcW w:w="1276" w:type="dxa"/>
          </w:tcPr>
          <w:p w:rsidR="00916CB0" w:rsidRPr="005B2C55" w:rsidRDefault="00916CB0" w:rsidP="005B2C55">
            <w:pPr>
              <w:contextualSpacing/>
              <w:jc w:val="both"/>
              <w:rPr>
                <w:rFonts w:ascii="Times New Roman" w:hAnsi="Times New Roman" w:cs="Times New Roman"/>
                <w:sz w:val="24"/>
                <w:szCs w:val="24"/>
              </w:rPr>
            </w:pPr>
          </w:p>
        </w:tc>
      </w:tr>
      <w:tr w:rsidR="00916CB0" w:rsidRPr="005B2C55" w:rsidTr="000F23DB">
        <w:tc>
          <w:tcPr>
            <w:tcW w:w="675"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65</w:t>
            </w:r>
          </w:p>
        </w:tc>
        <w:tc>
          <w:tcPr>
            <w:tcW w:w="6096" w:type="dxa"/>
          </w:tcPr>
          <w:p w:rsidR="00916CB0" w:rsidRPr="005B2C55" w:rsidRDefault="00916CB0" w:rsidP="005B2C55">
            <w:pPr>
              <w:contextualSpacing/>
              <w:jc w:val="both"/>
              <w:rPr>
                <w:rFonts w:ascii="Times New Roman" w:hAnsi="Times New Roman" w:cs="Times New Roman"/>
                <w:b/>
                <w:i/>
                <w:sz w:val="24"/>
                <w:szCs w:val="24"/>
              </w:rPr>
            </w:pPr>
            <w:r w:rsidRPr="005B2C55">
              <w:rPr>
                <w:rFonts w:ascii="Times New Roman" w:hAnsi="Times New Roman" w:cs="Times New Roman"/>
                <w:sz w:val="24"/>
                <w:szCs w:val="24"/>
              </w:rPr>
              <w:t>Оформление результатов поисково-исследовательской деятельности.</w:t>
            </w:r>
          </w:p>
        </w:tc>
        <w:tc>
          <w:tcPr>
            <w:tcW w:w="1417" w:type="dxa"/>
          </w:tcPr>
          <w:p w:rsidR="00916CB0" w:rsidRPr="005B2C55" w:rsidRDefault="00916CB0" w:rsidP="005B2C55">
            <w:pPr>
              <w:contextualSpacing/>
              <w:jc w:val="both"/>
              <w:rPr>
                <w:rFonts w:ascii="Times New Roman" w:hAnsi="Times New Roman" w:cs="Times New Roman"/>
                <w:sz w:val="24"/>
                <w:szCs w:val="24"/>
              </w:rPr>
            </w:pPr>
          </w:p>
        </w:tc>
        <w:tc>
          <w:tcPr>
            <w:tcW w:w="1276" w:type="dxa"/>
          </w:tcPr>
          <w:p w:rsidR="00916CB0" w:rsidRPr="005B2C55" w:rsidRDefault="00916CB0" w:rsidP="005B2C55">
            <w:pPr>
              <w:contextualSpacing/>
              <w:jc w:val="both"/>
              <w:rPr>
                <w:rFonts w:ascii="Times New Roman" w:hAnsi="Times New Roman" w:cs="Times New Roman"/>
                <w:sz w:val="24"/>
                <w:szCs w:val="24"/>
              </w:rPr>
            </w:pPr>
          </w:p>
        </w:tc>
      </w:tr>
      <w:tr w:rsidR="00916CB0" w:rsidRPr="005B2C55" w:rsidTr="000F23DB">
        <w:tc>
          <w:tcPr>
            <w:tcW w:w="675"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66</w:t>
            </w:r>
          </w:p>
        </w:tc>
        <w:tc>
          <w:tcPr>
            <w:tcW w:w="6096"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Виртуальная экскурсия по мемориальным местам Заволжского сельского поселения.</w:t>
            </w:r>
          </w:p>
        </w:tc>
        <w:tc>
          <w:tcPr>
            <w:tcW w:w="1417" w:type="dxa"/>
          </w:tcPr>
          <w:p w:rsidR="00916CB0" w:rsidRPr="005B2C55" w:rsidRDefault="00916CB0" w:rsidP="005B2C55">
            <w:pPr>
              <w:contextualSpacing/>
              <w:jc w:val="both"/>
              <w:rPr>
                <w:rFonts w:ascii="Times New Roman" w:hAnsi="Times New Roman" w:cs="Times New Roman"/>
                <w:sz w:val="24"/>
                <w:szCs w:val="24"/>
              </w:rPr>
            </w:pPr>
          </w:p>
        </w:tc>
        <w:tc>
          <w:tcPr>
            <w:tcW w:w="1276" w:type="dxa"/>
          </w:tcPr>
          <w:p w:rsidR="00916CB0" w:rsidRPr="005B2C55" w:rsidRDefault="00916CB0" w:rsidP="005B2C55">
            <w:pPr>
              <w:contextualSpacing/>
              <w:jc w:val="both"/>
              <w:rPr>
                <w:rFonts w:ascii="Times New Roman" w:hAnsi="Times New Roman" w:cs="Times New Roman"/>
                <w:sz w:val="24"/>
                <w:szCs w:val="24"/>
              </w:rPr>
            </w:pPr>
          </w:p>
        </w:tc>
      </w:tr>
      <w:tr w:rsidR="00916CB0" w:rsidRPr="005B2C55" w:rsidTr="000F23DB">
        <w:tc>
          <w:tcPr>
            <w:tcW w:w="675"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67</w:t>
            </w:r>
          </w:p>
        </w:tc>
        <w:tc>
          <w:tcPr>
            <w:tcW w:w="6096"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Экскурсия по памятным местам родного края.</w:t>
            </w:r>
          </w:p>
        </w:tc>
        <w:tc>
          <w:tcPr>
            <w:tcW w:w="1417" w:type="dxa"/>
          </w:tcPr>
          <w:p w:rsidR="00916CB0" w:rsidRPr="005B2C55" w:rsidRDefault="00916CB0" w:rsidP="005B2C55">
            <w:pPr>
              <w:contextualSpacing/>
              <w:jc w:val="both"/>
              <w:rPr>
                <w:rFonts w:ascii="Times New Roman" w:hAnsi="Times New Roman" w:cs="Times New Roman"/>
                <w:sz w:val="24"/>
                <w:szCs w:val="24"/>
              </w:rPr>
            </w:pPr>
          </w:p>
        </w:tc>
        <w:tc>
          <w:tcPr>
            <w:tcW w:w="1276" w:type="dxa"/>
          </w:tcPr>
          <w:p w:rsidR="00916CB0" w:rsidRPr="005B2C55" w:rsidRDefault="00916CB0" w:rsidP="005B2C55">
            <w:pPr>
              <w:contextualSpacing/>
              <w:jc w:val="both"/>
              <w:rPr>
                <w:rFonts w:ascii="Times New Roman" w:hAnsi="Times New Roman" w:cs="Times New Roman"/>
                <w:sz w:val="24"/>
                <w:szCs w:val="24"/>
              </w:rPr>
            </w:pPr>
          </w:p>
        </w:tc>
      </w:tr>
      <w:tr w:rsidR="00916CB0" w:rsidRPr="005B2C55" w:rsidTr="000F23DB">
        <w:tc>
          <w:tcPr>
            <w:tcW w:w="675"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68</w:t>
            </w:r>
          </w:p>
        </w:tc>
        <w:tc>
          <w:tcPr>
            <w:tcW w:w="6096"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Создание презентаций на основе собранного материала </w:t>
            </w:r>
          </w:p>
        </w:tc>
        <w:tc>
          <w:tcPr>
            <w:tcW w:w="1417" w:type="dxa"/>
          </w:tcPr>
          <w:p w:rsidR="00916CB0" w:rsidRPr="005B2C55" w:rsidRDefault="00916CB0" w:rsidP="005B2C55">
            <w:pPr>
              <w:contextualSpacing/>
              <w:jc w:val="both"/>
              <w:rPr>
                <w:rFonts w:ascii="Times New Roman" w:hAnsi="Times New Roman" w:cs="Times New Roman"/>
                <w:sz w:val="24"/>
                <w:szCs w:val="24"/>
              </w:rPr>
            </w:pPr>
          </w:p>
        </w:tc>
        <w:tc>
          <w:tcPr>
            <w:tcW w:w="1276" w:type="dxa"/>
          </w:tcPr>
          <w:p w:rsidR="00916CB0" w:rsidRPr="005B2C55" w:rsidRDefault="00916CB0" w:rsidP="005B2C55">
            <w:pPr>
              <w:contextualSpacing/>
              <w:jc w:val="both"/>
              <w:rPr>
                <w:rFonts w:ascii="Times New Roman" w:hAnsi="Times New Roman" w:cs="Times New Roman"/>
                <w:sz w:val="24"/>
                <w:szCs w:val="24"/>
              </w:rPr>
            </w:pPr>
          </w:p>
        </w:tc>
      </w:tr>
      <w:tr w:rsidR="00916CB0" w:rsidRPr="005B2C55" w:rsidTr="000F23DB">
        <w:tc>
          <w:tcPr>
            <w:tcW w:w="675"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69</w:t>
            </w:r>
          </w:p>
        </w:tc>
        <w:tc>
          <w:tcPr>
            <w:tcW w:w="6096"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Проведение экскурсии</w:t>
            </w:r>
            <w:r w:rsidRPr="005B2C55">
              <w:rPr>
                <w:rFonts w:ascii="Times New Roman" w:hAnsi="Times New Roman"/>
                <w:sz w:val="24"/>
                <w:szCs w:val="24"/>
              </w:rPr>
              <w:t xml:space="preserve"> «Земляки – Герои советского союза».</w:t>
            </w:r>
          </w:p>
        </w:tc>
        <w:tc>
          <w:tcPr>
            <w:tcW w:w="1417" w:type="dxa"/>
          </w:tcPr>
          <w:p w:rsidR="00916CB0" w:rsidRPr="005B2C55" w:rsidRDefault="00916CB0" w:rsidP="005B2C55">
            <w:pPr>
              <w:contextualSpacing/>
              <w:jc w:val="both"/>
              <w:rPr>
                <w:rFonts w:ascii="Times New Roman" w:hAnsi="Times New Roman" w:cs="Times New Roman"/>
                <w:sz w:val="24"/>
                <w:szCs w:val="24"/>
              </w:rPr>
            </w:pPr>
          </w:p>
        </w:tc>
        <w:tc>
          <w:tcPr>
            <w:tcW w:w="1276" w:type="dxa"/>
          </w:tcPr>
          <w:p w:rsidR="00916CB0" w:rsidRPr="005B2C55" w:rsidRDefault="00916CB0" w:rsidP="005B2C55">
            <w:pPr>
              <w:contextualSpacing/>
              <w:jc w:val="both"/>
              <w:rPr>
                <w:rFonts w:ascii="Times New Roman" w:hAnsi="Times New Roman" w:cs="Times New Roman"/>
                <w:sz w:val="24"/>
                <w:szCs w:val="24"/>
              </w:rPr>
            </w:pPr>
          </w:p>
        </w:tc>
      </w:tr>
      <w:tr w:rsidR="00916CB0" w:rsidRPr="005B2C55" w:rsidTr="000F23DB">
        <w:tc>
          <w:tcPr>
            <w:tcW w:w="675"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70</w:t>
            </w:r>
          </w:p>
        </w:tc>
        <w:tc>
          <w:tcPr>
            <w:tcW w:w="6096" w:type="dxa"/>
          </w:tcPr>
          <w:p w:rsidR="00916CB0" w:rsidRPr="005B2C55" w:rsidRDefault="00916CB0" w:rsidP="005B2C55">
            <w:pPr>
              <w:contextualSpacing/>
              <w:jc w:val="both"/>
              <w:rPr>
                <w:rFonts w:ascii="Times New Roman" w:hAnsi="Times New Roman" w:cs="Times New Roman"/>
                <w:b/>
                <w:sz w:val="24"/>
                <w:szCs w:val="24"/>
              </w:rPr>
            </w:pPr>
            <w:r w:rsidRPr="005B2C55">
              <w:rPr>
                <w:rFonts w:ascii="Times New Roman" w:eastAsia="Times New Roman" w:hAnsi="Times New Roman" w:cs="Times New Roman"/>
                <w:color w:val="000000"/>
                <w:sz w:val="24"/>
                <w:szCs w:val="24"/>
                <w:lang w:eastAsia="ru-RU"/>
              </w:rPr>
              <w:t>Заседание Совета и актива школьного музея.</w:t>
            </w:r>
          </w:p>
        </w:tc>
        <w:tc>
          <w:tcPr>
            <w:tcW w:w="1417" w:type="dxa"/>
          </w:tcPr>
          <w:p w:rsidR="00916CB0" w:rsidRPr="005B2C55" w:rsidRDefault="00916CB0" w:rsidP="005B2C55">
            <w:pPr>
              <w:contextualSpacing/>
              <w:jc w:val="both"/>
              <w:rPr>
                <w:rFonts w:ascii="Times New Roman" w:hAnsi="Times New Roman" w:cs="Times New Roman"/>
                <w:sz w:val="24"/>
                <w:szCs w:val="24"/>
              </w:rPr>
            </w:pPr>
          </w:p>
        </w:tc>
        <w:tc>
          <w:tcPr>
            <w:tcW w:w="1276" w:type="dxa"/>
          </w:tcPr>
          <w:p w:rsidR="00916CB0" w:rsidRPr="005B2C55" w:rsidRDefault="00916CB0" w:rsidP="005B2C55">
            <w:pPr>
              <w:contextualSpacing/>
              <w:jc w:val="both"/>
              <w:rPr>
                <w:rFonts w:ascii="Times New Roman" w:hAnsi="Times New Roman" w:cs="Times New Roman"/>
                <w:sz w:val="24"/>
                <w:szCs w:val="24"/>
              </w:rPr>
            </w:pPr>
          </w:p>
        </w:tc>
      </w:tr>
      <w:tr w:rsidR="00916CB0" w:rsidRPr="005B2C55" w:rsidTr="000F23DB">
        <w:tc>
          <w:tcPr>
            <w:tcW w:w="675"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71</w:t>
            </w:r>
          </w:p>
        </w:tc>
        <w:tc>
          <w:tcPr>
            <w:tcW w:w="6096"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eastAsia="Times New Roman" w:hAnsi="Times New Roman" w:cs="Times New Roman"/>
                <w:color w:val="000000"/>
                <w:sz w:val="24"/>
                <w:szCs w:val="24"/>
                <w:lang w:eastAsia="ru-RU"/>
              </w:rPr>
              <w:t>Заседание Совета и актива школьного музея.</w:t>
            </w:r>
          </w:p>
        </w:tc>
        <w:tc>
          <w:tcPr>
            <w:tcW w:w="1417" w:type="dxa"/>
          </w:tcPr>
          <w:p w:rsidR="00916CB0" w:rsidRPr="005B2C55" w:rsidRDefault="00916CB0" w:rsidP="005B2C55">
            <w:pPr>
              <w:contextualSpacing/>
              <w:jc w:val="both"/>
              <w:rPr>
                <w:rFonts w:ascii="Times New Roman" w:hAnsi="Times New Roman" w:cs="Times New Roman"/>
                <w:sz w:val="24"/>
                <w:szCs w:val="24"/>
              </w:rPr>
            </w:pPr>
          </w:p>
        </w:tc>
        <w:tc>
          <w:tcPr>
            <w:tcW w:w="1276" w:type="dxa"/>
          </w:tcPr>
          <w:p w:rsidR="00916CB0" w:rsidRPr="005B2C55" w:rsidRDefault="00916CB0" w:rsidP="005B2C55">
            <w:pPr>
              <w:contextualSpacing/>
              <w:jc w:val="both"/>
              <w:rPr>
                <w:rFonts w:ascii="Times New Roman" w:hAnsi="Times New Roman" w:cs="Times New Roman"/>
                <w:sz w:val="24"/>
                <w:szCs w:val="24"/>
              </w:rPr>
            </w:pPr>
          </w:p>
        </w:tc>
      </w:tr>
      <w:tr w:rsidR="00916CB0" w:rsidRPr="005B2C55" w:rsidTr="000F23DB">
        <w:tc>
          <w:tcPr>
            <w:tcW w:w="675"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hAnsi="Times New Roman" w:cs="Times New Roman"/>
                <w:sz w:val="24"/>
                <w:szCs w:val="24"/>
              </w:rPr>
              <w:t>72</w:t>
            </w:r>
          </w:p>
        </w:tc>
        <w:tc>
          <w:tcPr>
            <w:tcW w:w="6096" w:type="dxa"/>
          </w:tcPr>
          <w:p w:rsidR="00916CB0" w:rsidRPr="005B2C55" w:rsidRDefault="00916CB0" w:rsidP="005B2C55">
            <w:pPr>
              <w:contextualSpacing/>
              <w:jc w:val="both"/>
              <w:rPr>
                <w:rFonts w:ascii="Times New Roman" w:hAnsi="Times New Roman" w:cs="Times New Roman"/>
                <w:sz w:val="24"/>
                <w:szCs w:val="24"/>
              </w:rPr>
            </w:pPr>
            <w:r w:rsidRPr="005B2C55">
              <w:rPr>
                <w:rFonts w:ascii="Times New Roman" w:eastAsia="Times New Roman" w:hAnsi="Times New Roman" w:cs="Times New Roman"/>
                <w:color w:val="000000"/>
                <w:sz w:val="24"/>
                <w:szCs w:val="24"/>
                <w:lang w:eastAsia="ru-RU"/>
              </w:rPr>
              <w:t>Подведение итогов.</w:t>
            </w:r>
          </w:p>
        </w:tc>
        <w:tc>
          <w:tcPr>
            <w:tcW w:w="1417" w:type="dxa"/>
          </w:tcPr>
          <w:p w:rsidR="00916CB0" w:rsidRPr="005B2C55" w:rsidRDefault="00916CB0" w:rsidP="005B2C55">
            <w:pPr>
              <w:contextualSpacing/>
              <w:jc w:val="both"/>
              <w:rPr>
                <w:rFonts w:ascii="Times New Roman" w:hAnsi="Times New Roman" w:cs="Times New Roman"/>
                <w:sz w:val="24"/>
                <w:szCs w:val="24"/>
              </w:rPr>
            </w:pPr>
          </w:p>
        </w:tc>
        <w:tc>
          <w:tcPr>
            <w:tcW w:w="1276" w:type="dxa"/>
          </w:tcPr>
          <w:p w:rsidR="00916CB0" w:rsidRPr="005B2C55" w:rsidRDefault="00916CB0" w:rsidP="005B2C55">
            <w:pPr>
              <w:contextualSpacing/>
              <w:jc w:val="both"/>
              <w:rPr>
                <w:rFonts w:ascii="Times New Roman" w:hAnsi="Times New Roman" w:cs="Times New Roman"/>
                <w:sz w:val="24"/>
                <w:szCs w:val="24"/>
              </w:rPr>
            </w:pPr>
          </w:p>
        </w:tc>
      </w:tr>
    </w:tbl>
    <w:p w:rsidR="002D512B" w:rsidRPr="005B2C55" w:rsidRDefault="002D512B" w:rsidP="005B2C55">
      <w:pPr>
        <w:pStyle w:val="a3"/>
        <w:contextualSpacing/>
        <w:jc w:val="both"/>
        <w:rPr>
          <w:rFonts w:ascii="Times New Roman" w:hAnsi="Times New Roman" w:cs="Times New Roman"/>
          <w:b/>
          <w:sz w:val="24"/>
          <w:szCs w:val="24"/>
          <w:u w:val="single"/>
        </w:rPr>
      </w:pPr>
    </w:p>
    <w:p w:rsidR="00E261D0" w:rsidRPr="005B2C55" w:rsidRDefault="00E261D0" w:rsidP="005B2C55">
      <w:pPr>
        <w:pStyle w:val="a3"/>
        <w:contextualSpacing/>
        <w:jc w:val="both"/>
        <w:rPr>
          <w:rFonts w:ascii="Times New Roman" w:hAnsi="Times New Roman" w:cs="Times New Roman"/>
          <w:b/>
          <w:sz w:val="24"/>
          <w:szCs w:val="24"/>
          <w:u w:val="single"/>
        </w:rPr>
      </w:pPr>
    </w:p>
    <w:p w:rsidR="002246DD" w:rsidRPr="005B2C55" w:rsidRDefault="0069029D" w:rsidP="005B2C55">
      <w:pPr>
        <w:pStyle w:val="a3"/>
        <w:contextualSpacing/>
        <w:jc w:val="both"/>
        <w:rPr>
          <w:rFonts w:ascii="Times New Roman" w:hAnsi="Times New Roman" w:cs="Times New Roman"/>
          <w:b/>
          <w:sz w:val="24"/>
          <w:szCs w:val="24"/>
        </w:rPr>
      </w:pPr>
      <w:r w:rsidRPr="005B2C55">
        <w:rPr>
          <w:rFonts w:ascii="Times New Roman" w:hAnsi="Times New Roman" w:cs="Times New Roman"/>
          <w:b/>
          <w:sz w:val="24"/>
          <w:szCs w:val="24"/>
        </w:rPr>
        <w:t xml:space="preserve">                   </w:t>
      </w:r>
      <w:r w:rsidR="009C75ED">
        <w:rPr>
          <w:rFonts w:ascii="Times New Roman" w:hAnsi="Times New Roman" w:cs="Times New Roman"/>
          <w:b/>
          <w:sz w:val="24"/>
          <w:szCs w:val="24"/>
        </w:rPr>
        <w:t xml:space="preserve">5. </w:t>
      </w:r>
      <w:r w:rsidR="002246DD" w:rsidRPr="005B2C55">
        <w:rPr>
          <w:rFonts w:ascii="Times New Roman" w:hAnsi="Times New Roman" w:cs="Times New Roman"/>
          <w:b/>
          <w:sz w:val="24"/>
          <w:szCs w:val="24"/>
        </w:rPr>
        <w:t>УСЛОВИЯ РЕАЛИЗАЦИИ ПРОГРАММЫ</w:t>
      </w:r>
    </w:p>
    <w:p w:rsidR="000F23DB" w:rsidRPr="005B2C55" w:rsidRDefault="000F23DB" w:rsidP="005B2C55">
      <w:pPr>
        <w:pStyle w:val="a3"/>
        <w:ind w:firstLine="709"/>
        <w:contextualSpacing/>
        <w:jc w:val="both"/>
        <w:rPr>
          <w:rFonts w:ascii="Times New Roman" w:hAnsi="Times New Roman" w:cs="Times New Roman"/>
          <w:b/>
          <w:sz w:val="24"/>
          <w:szCs w:val="24"/>
        </w:rPr>
      </w:pPr>
    </w:p>
    <w:p w:rsidR="002246DD" w:rsidRPr="005B2C55" w:rsidRDefault="002246DD" w:rsidP="005B2C55">
      <w:pPr>
        <w:pStyle w:val="a3"/>
        <w:ind w:firstLine="709"/>
        <w:contextualSpacing/>
        <w:jc w:val="both"/>
        <w:rPr>
          <w:rFonts w:ascii="Times New Roman" w:hAnsi="Times New Roman" w:cs="Times New Roman"/>
          <w:b/>
          <w:sz w:val="24"/>
          <w:szCs w:val="24"/>
        </w:rPr>
      </w:pPr>
      <w:r w:rsidRPr="005B2C55">
        <w:rPr>
          <w:rFonts w:ascii="Times New Roman" w:hAnsi="Times New Roman" w:cs="Times New Roman"/>
          <w:b/>
          <w:sz w:val="24"/>
          <w:szCs w:val="24"/>
        </w:rPr>
        <w:t>Материально-техническое обеспечение программы</w:t>
      </w:r>
    </w:p>
    <w:p w:rsidR="002246DD" w:rsidRPr="005B2C55" w:rsidRDefault="002246DD" w:rsidP="005B2C55">
      <w:pPr>
        <w:pStyle w:val="a3"/>
        <w:ind w:firstLine="709"/>
        <w:contextualSpacing/>
        <w:jc w:val="both"/>
        <w:rPr>
          <w:rFonts w:ascii="Times New Roman" w:hAnsi="Times New Roman" w:cs="Times New Roman"/>
          <w:sz w:val="24"/>
          <w:szCs w:val="24"/>
        </w:rPr>
      </w:pPr>
      <w:r w:rsidRPr="005B2C55">
        <w:rPr>
          <w:rFonts w:ascii="Times New Roman" w:hAnsi="Times New Roman" w:cs="Times New Roman"/>
          <w:sz w:val="24"/>
          <w:szCs w:val="24"/>
        </w:rPr>
        <w:t>Помещение для занятий – музей. Для занятий используется ноутбук для показа наглядных</w:t>
      </w:r>
    </w:p>
    <w:p w:rsidR="002246DD" w:rsidRPr="005B2C55" w:rsidRDefault="002246DD" w:rsidP="005B2C55">
      <w:pPr>
        <w:pStyle w:val="a3"/>
        <w:ind w:firstLine="709"/>
        <w:contextualSpacing/>
        <w:jc w:val="both"/>
        <w:rPr>
          <w:rFonts w:ascii="Times New Roman" w:hAnsi="Times New Roman" w:cs="Times New Roman"/>
          <w:sz w:val="24"/>
          <w:szCs w:val="24"/>
        </w:rPr>
      </w:pPr>
      <w:r w:rsidRPr="005B2C55">
        <w:rPr>
          <w:rFonts w:ascii="Times New Roman" w:hAnsi="Times New Roman" w:cs="Times New Roman"/>
          <w:sz w:val="24"/>
          <w:szCs w:val="24"/>
        </w:rPr>
        <w:t>материалов и обучающих фильмов, школьная доска, столы, стулья, колонки переносные,</w:t>
      </w:r>
    </w:p>
    <w:p w:rsidR="002246DD" w:rsidRPr="005B2C55" w:rsidRDefault="002246DD" w:rsidP="005B2C55">
      <w:pPr>
        <w:pStyle w:val="a3"/>
        <w:ind w:firstLine="709"/>
        <w:contextualSpacing/>
        <w:jc w:val="both"/>
        <w:rPr>
          <w:rFonts w:ascii="Times New Roman" w:hAnsi="Times New Roman" w:cs="Times New Roman"/>
          <w:sz w:val="24"/>
          <w:szCs w:val="24"/>
        </w:rPr>
      </w:pPr>
      <w:r w:rsidRPr="005B2C55">
        <w:rPr>
          <w:rFonts w:ascii="Times New Roman" w:hAnsi="Times New Roman" w:cs="Times New Roman"/>
          <w:sz w:val="24"/>
          <w:szCs w:val="24"/>
        </w:rPr>
        <w:t>проектор, декорации, карточки с заданиями, сценарий. учебный кабинет, актовый зал.</w:t>
      </w:r>
    </w:p>
    <w:p w:rsidR="002246DD" w:rsidRPr="005B2C55" w:rsidRDefault="002246DD" w:rsidP="005B2C55">
      <w:pPr>
        <w:pStyle w:val="a3"/>
        <w:ind w:firstLine="709"/>
        <w:contextualSpacing/>
        <w:jc w:val="both"/>
        <w:rPr>
          <w:rFonts w:ascii="Times New Roman" w:hAnsi="Times New Roman" w:cs="Times New Roman"/>
          <w:b/>
          <w:sz w:val="24"/>
          <w:szCs w:val="24"/>
        </w:rPr>
      </w:pPr>
      <w:r w:rsidRPr="005B2C55">
        <w:rPr>
          <w:rFonts w:ascii="Times New Roman" w:hAnsi="Times New Roman" w:cs="Times New Roman"/>
          <w:b/>
          <w:sz w:val="24"/>
          <w:szCs w:val="24"/>
        </w:rPr>
        <w:t>Методическое обеспечение образовательной программы:</w:t>
      </w:r>
    </w:p>
    <w:p w:rsidR="002246DD" w:rsidRPr="005B2C55" w:rsidRDefault="002246DD" w:rsidP="005B2C55">
      <w:pPr>
        <w:pStyle w:val="a3"/>
        <w:ind w:firstLine="709"/>
        <w:contextualSpacing/>
        <w:jc w:val="both"/>
        <w:rPr>
          <w:rFonts w:ascii="Times New Roman" w:hAnsi="Times New Roman" w:cs="Times New Roman"/>
          <w:sz w:val="24"/>
          <w:szCs w:val="24"/>
        </w:rPr>
      </w:pPr>
      <w:r w:rsidRPr="005B2C55">
        <w:rPr>
          <w:rFonts w:ascii="Times New Roman" w:hAnsi="Times New Roman" w:cs="Times New Roman"/>
          <w:sz w:val="24"/>
          <w:szCs w:val="24"/>
        </w:rPr>
        <w:t>Принципы построения работы: от простого к сложному, связь знаний, умений с жизнью,</w:t>
      </w:r>
    </w:p>
    <w:p w:rsidR="002246DD" w:rsidRPr="005B2C55" w:rsidRDefault="002246DD" w:rsidP="005B2C55">
      <w:pPr>
        <w:pStyle w:val="a3"/>
        <w:ind w:firstLine="709"/>
        <w:contextualSpacing/>
        <w:jc w:val="both"/>
        <w:rPr>
          <w:rFonts w:ascii="Times New Roman" w:hAnsi="Times New Roman" w:cs="Times New Roman"/>
          <w:sz w:val="24"/>
          <w:szCs w:val="24"/>
        </w:rPr>
      </w:pPr>
      <w:r w:rsidRPr="005B2C55">
        <w:rPr>
          <w:rFonts w:ascii="Times New Roman" w:hAnsi="Times New Roman" w:cs="Times New Roman"/>
          <w:sz w:val="24"/>
          <w:szCs w:val="24"/>
        </w:rPr>
        <w:t>с практикой, научность, доступность, системность знаний, воспитывающая и развивающая</w:t>
      </w:r>
    </w:p>
    <w:p w:rsidR="002246DD" w:rsidRPr="005B2C55" w:rsidRDefault="002246DD" w:rsidP="005B2C55">
      <w:pPr>
        <w:pStyle w:val="a3"/>
        <w:ind w:firstLine="709"/>
        <w:contextualSpacing/>
        <w:jc w:val="both"/>
        <w:rPr>
          <w:rFonts w:ascii="Times New Roman" w:hAnsi="Times New Roman" w:cs="Times New Roman"/>
          <w:sz w:val="24"/>
          <w:szCs w:val="24"/>
        </w:rPr>
      </w:pPr>
      <w:r w:rsidRPr="005B2C55">
        <w:rPr>
          <w:rFonts w:ascii="Times New Roman" w:hAnsi="Times New Roman" w:cs="Times New Roman"/>
          <w:sz w:val="24"/>
          <w:szCs w:val="24"/>
        </w:rPr>
        <w:t>направленность, активность и самостоятельность, у</w:t>
      </w:r>
      <w:r w:rsidR="000F23DB" w:rsidRPr="005B2C55">
        <w:rPr>
          <w:rFonts w:ascii="Times New Roman" w:hAnsi="Times New Roman" w:cs="Times New Roman"/>
          <w:sz w:val="24"/>
          <w:szCs w:val="24"/>
        </w:rPr>
        <w:t xml:space="preserve">чет возрастных и индивидуальных </w:t>
      </w:r>
      <w:r w:rsidRPr="005B2C55">
        <w:rPr>
          <w:rFonts w:ascii="Times New Roman" w:hAnsi="Times New Roman" w:cs="Times New Roman"/>
          <w:sz w:val="24"/>
          <w:szCs w:val="24"/>
        </w:rPr>
        <w:t>особенностей.</w:t>
      </w:r>
    </w:p>
    <w:p w:rsidR="002246DD" w:rsidRPr="005B2C55" w:rsidRDefault="002246DD" w:rsidP="005B2C55">
      <w:pPr>
        <w:pStyle w:val="a3"/>
        <w:ind w:firstLine="709"/>
        <w:contextualSpacing/>
        <w:jc w:val="both"/>
        <w:rPr>
          <w:rFonts w:ascii="Times New Roman" w:hAnsi="Times New Roman" w:cs="Times New Roman"/>
          <w:sz w:val="24"/>
          <w:szCs w:val="24"/>
        </w:rPr>
      </w:pPr>
      <w:r w:rsidRPr="005B2C55">
        <w:rPr>
          <w:rFonts w:ascii="Times New Roman" w:hAnsi="Times New Roman" w:cs="Times New Roman"/>
          <w:b/>
          <w:sz w:val="24"/>
          <w:szCs w:val="24"/>
        </w:rPr>
        <w:t>Методы обучения:</w:t>
      </w:r>
      <w:r w:rsidRPr="005B2C55">
        <w:rPr>
          <w:rFonts w:ascii="Times New Roman" w:hAnsi="Times New Roman" w:cs="Times New Roman"/>
          <w:sz w:val="24"/>
          <w:szCs w:val="24"/>
        </w:rPr>
        <w:t xml:space="preserve"> словесные методы, наглядные методы, практические методы.</w:t>
      </w:r>
    </w:p>
    <w:p w:rsidR="002246DD" w:rsidRPr="005B2C55" w:rsidRDefault="002246DD" w:rsidP="005B2C55">
      <w:pPr>
        <w:pStyle w:val="a3"/>
        <w:ind w:firstLine="709"/>
        <w:contextualSpacing/>
        <w:jc w:val="both"/>
        <w:rPr>
          <w:rFonts w:ascii="Times New Roman" w:hAnsi="Times New Roman" w:cs="Times New Roman"/>
          <w:sz w:val="24"/>
          <w:szCs w:val="24"/>
        </w:rPr>
      </w:pPr>
      <w:r w:rsidRPr="005B2C55">
        <w:rPr>
          <w:rFonts w:ascii="Times New Roman" w:hAnsi="Times New Roman" w:cs="Times New Roman"/>
          <w:b/>
          <w:sz w:val="24"/>
          <w:szCs w:val="24"/>
        </w:rPr>
        <w:t>Методы контроля:</w:t>
      </w:r>
      <w:r w:rsidRPr="005B2C55">
        <w:rPr>
          <w:rFonts w:ascii="Times New Roman" w:hAnsi="Times New Roman" w:cs="Times New Roman"/>
          <w:sz w:val="24"/>
          <w:szCs w:val="24"/>
        </w:rPr>
        <w:t xml:space="preserve"> опрос, показ презентаций, показ проектов, участие в конкурсе.</w:t>
      </w:r>
    </w:p>
    <w:p w:rsidR="002246DD" w:rsidRPr="005B2C55" w:rsidRDefault="002246DD" w:rsidP="005B2C55">
      <w:pPr>
        <w:pStyle w:val="a3"/>
        <w:ind w:firstLine="709"/>
        <w:contextualSpacing/>
        <w:jc w:val="both"/>
        <w:rPr>
          <w:rFonts w:ascii="Times New Roman" w:hAnsi="Times New Roman" w:cs="Times New Roman"/>
          <w:sz w:val="24"/>
          <w:szCs w:val="24"/>
        </w:rPr>
      </w:pPr>
      <w:r w:rsidRPr="005B2C55">
        <w:rPr>
          <w:rFonts w:ascii="Times New Roman" w:hAnsi="Times New Roman" w:cs="Times New Roman"/>
          <w:b/>
          <w:sz w:val="24"/>
          <w:szCs w:val="24"/>
        </w:rPr>
        <w:t>Методы воспитания:</w:t>
      </w:r>
      <w:r w:rsidRPr="005B2C55">
        <w:rPr>
          <w:rFonts w:ascii="Times New Roman" w:hAnsi="Times New Roman" w:cs="Times New Roman"/>
          <w:sz w:val="24"/>
          <w:szCs w:val="24"/>
        </w:rPr>
        <w:t xml:space="preserve"> убеждение, поощрение, упражнение, стимулирование, мотивация.</w:t>
      </w:r>
    </w:p>
    <w:p w:rsidR="002246DD" w:rsidRPr="005B2C55" w:rsidRDefault="002246DD" w:rsidP="005B2C55">
      <w:pPr>
        <w:pStyle w:val="a3"/>
        <w:ind w:firstLine="709"/>
        <w:contextualSpacing/>
        <w:jc w:val="both"/>
        <w:rPr>
          <w:rFonts w:ascii="Times New Roman" w:hAnsi="Times New Roman" w:cs="Times New Roman"/>
          <w:b/>
          <w:sz w:val="24"/>
          <w:szCs w:val="24"/>
        </w:rPr>
      </w:pPr>
      <w:r w:rsidRPr="005B2C55">
        <w:rPr>
          <w:rFonts w:ascii="Times New Roman" w:hAnsi="Times New Roman" w:cs="Times New Roman"/>
          <w:b/>
          <w:sz w:val="24"/>
          <w:szCs w:val="24"/>
        </w:rPr>
        <w:t>Педагогические технологии:</w:t>
      </w:r>
    </w:p>
    <w:p w:rsidR="002246DD" w:rsidRPr="005B2C55" w:rsidRDefault="002246DD" w:rsidP="005B2C55">
      <w:pPr>
        <w:pStyle w:val="a3"/>
        <w:numPr>
          <w:ilvl w:val="0"/>
          <w:numId w:val="16"/>
        </w:numPr>
        <w:contextualSpacing/>
        <w:jc w:val="both"/>
        <w:rPr>
          <w:rFonts w:ascii="Times New Roman" w:hAnsi="Times New Roman" w:cs="Times New Roman"/>
          <w:sz w:val="24"/>
          <w:szCs w:val="24"/>
        </w:rPr>
      </w:pPr>
      <w:r w:rsidRPr="005B2C55">
        <w:rPr>
          <w:rFonts w:ascii="Times New Roman" w:hAnsi="Times New Roman" w:cs="Times New Roman"/>
          <w:sz w:val="24"/>
          <w:szCs w:val="24"/>
        </w:rPr>
        <w:t>Личностно-ориентированные технологии:</w:t>
      </w:r>
    </w:p>
    <w:p w:rsidR="002246DD" w:rsidRPr="005B2C55" w:rsidRDefault="002246DD" w:rsidP="005B2C55">
      <w:pPr>
        <w:pStyle w:val="a3"/>
        <w:ind w:firstLine="709"/>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 введение обучающихся в мир ценностей и оказание им помощи в выборе </w:t>
      </w:r>
      <w:proofErr w:type="spellStart"/>
      <w:r w:rsidRPr="005B2C55">
        <w:rPr>
          <w:rFonts w:ascii="Times New Roman" w:hAnsi="Times New Roman" w:cs="Times New Roman"/>
          <w:sz w:val="24"/>
          <w:szCs w:val="24"/>
        </w:rPr>
        <w:t>личностнозначимой</w:t>
      </w:r>
      <w:proofErr w:type="spellEnd"/>
      <w:r w:rsidRPr="005B2C55">
        <w:rPr>
          <w:rFonts w:ascii="Times New Roman" w:hAnsi="Times New Roman" w:cs="Times New Roman"/>
          <w:sz w:val="24"/>
          <w:szCs w:val="24"/>
        </w:rPr>
        <w:t xml:space="preserve"> системы ценностных ориентаций;</w:t>
      </w:r>
    </w:p>
    <w:p w:rsidR="002246DD" w:rsidRPr="005B2C55" w:rsidRDefault="002246DD" w:rsidP="005B2C55">
      <w:pPr>
        <w:pStyle w:val="a3"/>
        <w:ind w:firstLine="709"/>
        <w:contextualSpacing/>
        <w:jc w:val="both"/>
        <w:rPr>
          <w:rFonts w:ascii="Times New Roman" w:hAnsi="Times New Roman" w:cs="Times New Roman"/>
          <w:sz w:val="24"/>
          <w:szCs w:val="24"/>
        </w:rPr>
      </w:pPr>
      <w:r w:rsidRPr="005B2C55">
        <w:rPr>
          <w:rFonts w:ascii="Times New Roman" w:hAnsi="Times New Roman" w:cs="Times New Roman"/>
          <w:sz w:val="24"/>
          <w:szCs w:val="24"/>
        </w:rPr>
        <w:t>• формирование у обучающихся разнообразных способов деятельности и развитие</w:t>
      </w:r>
    </w:p>
    <w:p w:rsidR="002246DD" w:rsidRPr="005B2C55" w:rsidRDefault="002246DD" w:rsidP="005B2C55">
      <w:pPr>
        <w:pStyle w:val="a3"/>
        <w:ind w:firstLine="709"/>
        <w:contextualSpacing/>
        <w:jc w:val="both"/>
        <w:rPr>
          <w:rFonts w:ascii="Times New Roman" w:hAnsi="Times New Roman" w:cs="Times New Roman"/>
          <w:sz w:val="24"/>
          <w:szCs w:val="24"/>
        </w:rPr>
      </w:pPr>
      <w:r w:rsidRPr="005B2C55">
        <w:rPr>
          <w:rFonts w:ascii="Times New Roman" w:hAnsi="Times New Roman" w:cs="Times New Roman"/>
          <w:sz w:val="24"/>
          <w:szCs w:val="24"/>
        </w:rPr>
        <w:t>творческих способностей;</w:t>
      </w:r>
    </w:p>
    <w:p w:rsidR="002246DD" w:rsidRPr="005B2C55" w:rsidRDefault="002246DD" w:rsidP="005B2C55">
      <w:pPr>
        <w:pStyle w:val="a3"/>
        <w:ind w:firstLine="709"/>
        <w:contextualSpacing/>
        <w:jc w:val="both"/>
        <w:rPr>
          <w:rFonts w:ascii="Times New Roman" w:hAnsi="Times New Roman" w:cs="Times New Roman"/>
          <w:sz w:val="24"/>
          <w:szCs w:val="24"/>
        </w:rPr>
      </w:pPr>
      <w:r w:rsidRPr="005B2C55">
        <w:rPr>
          <w:rFonts w:ascii="Times New Roman" w:hAnsi="Times New Roman" w:cs="Times New Roman"/>
          <w:sz w:val="24"/>
          <w:szCs w:val="24"/>
        </w:rPr>
        <w:t>• использование метода как «ситуации успеха»;</w:t>
      </w:r>
    </w:p>
    <w:p w:rsidR="002246DD" w:rsidRPr="005B2C55" w:rsidRDefault="002246DD" w:rsidP="005B2C55">
      <w:pPr>
        <w:pStyle w:val="a3"/>
        <w:ind w:firstLine="709"/>
        <w:contextualSpacing/>
        <w:jc w:val="both"/>
        <w:rPr>
          <w:rFonts w:ascii="Times New Roman" w:hAnsi="Times New Roman" w:cs="Times New Roman"/>
          <w:sz w:val="24"/>
          <w:szCs w:val="24"/>
        </w:rPr>
      </w:pPr>
      <w:r w:rsidRPr="005B2C55">
        <w:rPr>
          <w:rFonts w:ascii="Times New Roman" w:hAnsi="Times New Roman" w:cs="Times New Roman"/>
          <w:sz w:val="24"/>
          <w:szCs w:val="24"/>
        </w:rPr>
        <w:t>• использование методики разноуровневого подхода.</w:t>
      </w:r>
    </w:p>
    <w:p w:rsidR="002246DD" w:rsidRPr="005B2C55" w:rsidRDefault="002246DD" w:rsidP="005B2C55">
      <w:pPr>
        <w:pStyle w:val="a3"/>
        <w:numPr>
          <w:ilvl w:val="0"/>
          <w:numId w:val="16"/>
        </w:numPr>
        <w:contextualSpacing/>
        <w:jc w:val="both"/>
        <w:rPr>
          <w:rFonts w:ascii="Times New Roman" w:hAnsi="Times New Roman" w:cs="Times New Roman"/>
          <w:sz w:val="24"/>
          <w:szCs w:val="24"/>
        </w:rPr>
      </w:pPr>
      <w:r w:rsidRPr="005B2C55">
        <w:rPr>
          <w:rFonts w:ascii="Times New Roman" w:hAnsi="Times New Roman" w:cs="Times New Roman"/>
          <w:sz w:val="24"/>
          <w:szCs w:val="24"/>
        </w:rPr>
        <w:t>Технологии индивидуализации обучения:</w:t>
      </w:r>
    </w:p>
    <w:p w:rsidR="002246DD" w:rsidRPr="005B2C55" w:rsidRDefault="002246DD" w:rsidP="005B2C55">
      <w:pPr>
        <w:pStyle w:val="a3"/>
        <w:ind w:firstLine="709"/>
        <w:contextualSpacing/>
        <w:jc w:val="both"/>
        <w:rPr>
          <w:rFonts w:ascii="Times New Roman" w:hAnsi="Times New Roman" w:cs="Times New Roman"/>
          <w:sz w:val="24"/>
          <w:szCs w:val="24"/>
        </w:rPr>
      </w:pPr>
      <w:r w:rsidRPr="005B2C55">
        <w:rPr>
          <w:rFonts w:ascii="Times New Roman" w:hAnsi="Times New Roman" w:cs="Times New Roman"/>
          <w:sz w:val="24"/>
          <w:szCs w:val="24"/>
        </w:rPr>
        <w:t>• способ организации учебного процесса с учётом индивидуальных особенностей каждого</w:t>
      </w:r>
    </w:p>
    <w:p w:rsidR="002246DD" w:rsidRPr="005B2C55" w:rsidRDefault="002246DD" w:rsidP="005B2C55">
      <w:pPr>
        <w:pStyle w:val="a3"/>
        <w:ind w:firstLine="709"/>
        <w:contextualSpacing/>
        <w:jc w:val="both"/>
        <w:rPr>
          <w:rFonts w:ascii="Times New Roman" w:hAnsi="Times New Roman" w:cs="Times New Roman"/>
          <w:sz w:val="24"/>
          <w:szCs w:val="24"/>
        </w:rPr>
      </w:pPr>
      <w:r w:rsidRPr="005B2C55">
        <w:rPr>
          <w:rFonts w:ascii="Times New Roman" w:hAnsi="Times New Roman" w:cs="Times New Roman"/>
          <w:sz w:val="24"/>
          <w:szCs w:val="24"/>
        </w:rPr>
        <w:t>ребенка;</w:t>
      </w:r>
    </w:p>
    <w:p w:rsidR="002246DD" w:rsidRPr="005B2C55" w:rsidRDefault="002246DD" w:rsidP="005B2C55">
      <w:pPr>
        <w:pStyle w:val="a3"/>
        <w:ind w:firstLine="709"/>
        <w:contextualSpacing/>
        <w:jc w:val="both"/>
        <w:rPr>
          <w:rFonts w:ascii="Times New Roman" w:hAnsi="Times New Roman" w:cs="Times New Roman"/>
          <w:sz w:val="24"/>
          <w:szCs w:val="24"/>
        </w:rPr>
      </w:pPr>
      <w:r w:rsidRPr="005B2C55">
        <w:rPr>
          <w:rFonts w:ascii="Times New Roman" w:hAnsi="Times New Roman" w:cs="Times New Roman"/>
          <w:sz w:val="24"/>
          <w:szCs w:val="24"/>
        </w:rPr>
        <w:t>• выявление потенциальных возможностей всех учащихся (поощрение</w:t>
      </w:r>
    </w:p>
    <w:p w:rsidR="002246DD" w:rsidRPr="005B2C55" w:rsidRDefault="002246DD" w:rsidP="005B2C55">
      <w:pPr>
        <w:pStyle w:val="a3"/>
        <w:ind w:firstLine="709"/>
        <w:contextualSpacing/>
        <w:jc w:val="both"/>
        <w:rPr>
          <w:rFonts w:ascii="Times New Roman" w:hAnsi="Times New Roman" w:cs="Times New Roman"/>
          <w:sz w:val="24"/>
          <w:szCs w:val="24"/>
        </w:rPr>
      </w:pPr>
      <w:r w:rsidRPr="005B2C55">
        <w:rPr>
          <w:rFonts w:ascii="Times New Roman" w:hAnsi="Times New Roman" w:cs="Times New Roman"/>
          <w:sz w:val="24"/>
          <w:szCs w:val="24"/>
        </w:rPr>
        <w:t>индивидуальности).</w:t>
      </w:r>
    </w:p>
    <w:p w:rsidR="002246DD" w:rsidRPr="005B2C55" w:rsidRDefault="002246DD" w:rsidP="005B2C55">
      <w:pPr>
        <w:pStyle w:val="a3"/>
        <w:numPr>
          <w:ilvl w:val="0"/>
          <w:numId w:val="16"/>
        </w:numPr>
        <w:contextualSpacing/>
        <w:jc w:val="both"/>
        <w:rPr>
          <w:rFonts w:ascii="Times New Roman" w:hAnsi="Times New Roman" w:cs="Times New Roman"/>
          <w:sz w:val="24"/>
          <w:szCs w:val="24"/>
        </w:rPr>
      </w:pPr>
      <w:r w:rsidRPr="005B2C55">
        <w:rPr>
          <w:rFonts w:ascii="Times New Roman" w:hAnsi="Times New Roman" w:cs="Times New Roman"/>
          <w:sz w:val="24"/>
          <w:szCs w:val="24"/>
        </w:rPr>
        <w:t>Информационно – коммуникационные технологии: проектор, ноутбук, колонки.</w:t>
      </w:r>
    </w:p>
    <w:p w:rsidR="002246DD" w:rsidRPr="005B2C55" w:rsidRDefault="002246DD" w:rsidP="005B2C55">
      <w:pPr>
        <w:pStyle w:val="a3"/>
        <w:numPr>
          <w:ilvl w:val="0"/>
          <w:numId w:val="16"/>
        </w:numPr>
        <w:contextualSpacing/>
        <w:jc w:val="both"/>
        <w:rPr>
          <w:rFonts w:ascii="Times New Roman" w:hAnsi="Times New Roman" w:cs="Times New Roman"/>
          <w:sz w:val="24"/>
          <w:szCs w:val="24"/>
        </w:rPr>
      </w:pPr>
      <w:r w:rsidRPr="005B2C55">
        <w:rPr>
          <w:rFonts w:ascii="Times New Roman" w:hAnsi="Times New Roman" w:cs="Times New Roman"/>
          <w:sz w:val="24"/>
          <w:szCs w:val="24"/>
        </w:rPr>
        <w:t>Здоровьесберегающие технологии:</w:t>
      </w:r>
    </w:p>
    <w:p w:rsidR="002246DD" w:rsidRPr="005B2C55" w:rsidRDefault="002246DD" w:rsidP="005B2C55">
      <w:pPr>
        <w:pStyle w:val="a3"/>
        <w:ind w:firstLine="709"/>
        <w:contextualSpacing/>
        <w:jc w:val="both"/>
        <w:rPr>
          <w:rFonts w:ascii="Times New Roman" w:hAnsi="Times New Roman" w:cs="Times New Roman"/>
          <w:sz w:val="24"/>
          <w:szCs w:val="24"/>
        </w:rPr>
      </w:pPr>
      <w:r w:rsidRPr="005B2C55">
        <w:rPr>
          <w:rFonts w:ascii="Times New Roman" w:hAnsi="Times New Roman" w:cs="Times New Roman"/>
          <w:sz w:val="24"/>
          <w:szCs w:val="24"/>
        </w:rPr>
        <w:t>• психолого-педагогические (создание благоприятной психологической обстановки,</w:t>
      </w:r>
    </w:p>
    <w:p w:rsidR="002246DD" w:rsidRPr="005B2C55" w:rsidRDefault="002246DD" w:rsidP="005B2C55">
      <w:pPr>
        <w:pStyle w:val="a3"/>
        <w:ind w:firstLine="709"/>
        <w:contextualSpacing/>
        <w:jc w:val="both"/>
        <w:rPr>
          <w:rFonts w:ascii="Times New Roman" w:hAnsi="Times New Roman" w:cs="Times New Roman"/>
          <w:sz w:val="24"/>
          <w:szCs w:val="24"/>
        </w:rPr>
      </w:pPr>
      <w:r w:rsidRPr="005B2C55">
        <w:rPr>
          <w:rFonts w:ascii="Times New Roman" w:hAnsi="Times New Roman" w:cs="Times New Roman"/>
          <w:sz w:val="24"/>
          <w:szCs w:val="24"/>
        </w:rPr>
        <w:t>соответствие содержания обучения возрастным особенностям детей, чередование занятий</w:t>
      </w:r>
    </w:p>
    <w:p w:rsidR="002246DD" w:rsidRPr="005B2C55" w:rsidRDefault="002246DD" w:rsidP="005B2C55">
      <w:pPr>
        <w:pStyle w:val="a3"/>
        <w:ind w:firstLine="709"/>
        <w:contextualSpacing/>
        <w:jc w:val="both"/>
        <w:rPr>
          <w:rFonts w:ascii="Times New Roman" w:hAnsi="Times New Roman" w:cs="Times New Roman"/>
          <w:sz w:val="24"/>
          <w:szCs w:val="24"/>
        </w:rPr>
      </w:pPr>
      <w:r w:rsidRPr="005B2C55">
        <w:rPr>
          <w:rFonts w:ascii="Times New Roman" w:hAnsi="Times New Roman" w:cs="Times New Roman"/>
          <w:sz w:val="24"/>
          <w:szCs w:val="24"/>
        </w:rPr>
        <w:t>с высокой и низкой активностью);</w:t>
      </w:r>
    </w:p>
    <w:p w:rsidR="002246DD" w:rsidRPr="005B2C55" w:rsidRDefault="002246DD" w:rsidP="005B2C55">
      <w:pPr>
        <w:pStyle w:val="a3"/>
        <w:ind w:firstLine="709"/>
        <w:contextualSpacing/>
        <w:jc w:val="both"/>
        <w:rPr>
          <w:rFonts w:ascii="Times New Roman" w:hAnsi="Times New Roman" w:cs="Times New Roman"/>
          <w:sz w:val="24"/>
          <w:szCs w:val="24"/>
        </w:rPr>
      </w:pPr>
      <w:r w:rsidRPr="005B2C55">
        <w:rPr>
          <w:rFonts w:ascii="Times New Roman" w:hAnsi="Times New Roman" w:cs="Times New Roman"/>
          <w:sz w:val="24"/>
          <w:szCs w:val="24"/>
        </w:rPr>
        <w:t>• физкультурно-оздоровительные (использование физкультминуток, динамических пауз,</w:t>
      </w:r>
    </w:p>
    <w:p w:rsidR="002246DD" w:rsidRPr="005B2C55" w:rsidRDefault="002246DD" w:rsidP="005B2C55">
      <w:pPr>
        <w:pStyle w:val="a3"/>
        <w:ind w:firstLine="709"/>
        <w:contextualSpacing/>
        <w:jc w:val="both"/>
        <w:rPr>
          <w:rFonts w:ascii="Times New Roman" w:hAnsi="Times New Roman" w:cs="Times New Roman"/>
          <w:sz w:val="24"/>
          <w:szCs w:val="24"/>
        </w:rPr>
      </w:pPr>
      <w:r w:rsidRPr="005B2C55">
        <w:rPr>
          <w:rFonts w:ascii="Times New Roman" w:hAnsi="Times New Roman" w:cs="Times New Roman"/>
          <w:sz w:val="24"/>
          <w:szCs w:val="24"/>
        </w:rPr>
        <w:t>пластические разминки).</w:t>
      </w:r>
    </w:p>
    <w:p w:rsidR="002246DD" w:rsidRPr="005B2C55" w:rsidRDefault="002246DD" w:rsidP="005B2C55">
      <w:pPr>
        <w:pStyle w:val="a3"/>
        <w:ind w:firstLine="709"/>
        <w:contextualSpacing/>
        <w:jc w:val="both"/>
        <w:rPr>
          <w:rFonts w:ascii="Times New Roman" w:hAnsi="Times New Roman" w:cs="Times New Roman"/>
          <w:sz w:val="24"/>
          <w:szCs w:val="24"/>
        </w:rPr>
      </w:pPr>
      <w:r w:rsidRPr="005B2C55">
        <w:rPr>
          <w:rFonts w:ascii="Times New Roman" w:hAnsi="Times New Roman" w:cs="Times New Roman"/>
          <w:sz w:val="24"/>
          <w:szCs w:val="24"/>
        </w:rPr>
        <w:t>Рекомендуемые типы занятий: комбинированные и практические занятия.</w:t>
      </w:r>
    </w:p>
    <w:p w:rsidR="002246DD" w:rsidRPr="005B2C55" w:rsidRDefault="002246DD" w:rsidP="005B2C55">
      <w:pPr>
        <w:pStyle w:val="a3"/>
        <w:ind w:firstLine="709"/>
        <w:contextualSpacing/>
        <w:jc w:val="both"/>
        <w:rPr>
          <w:rFonts w:ascii="Times New Roman" w:hAnsi="Times New Roman" w:cs="Times New Roman"/>
          <w:sz w:val="24"/>
          <w:szCs w:val="24"/>
        </w:rPr>
      </w:pPr>
      <w:r w:rsidRPr="005B2C55">
        <w:rPr>
          <w:rFonts w:ascii="Times New Roman" w:hAnsi="Times New Roman" w:cs="Times New Roman"/>
          <w:b/>
          <w:sz w:val="24"/>
          <w:szCs w:val="24"/>
        </w:rPr>
        <w:t>Дидактические материалы:</w:t>
      </w:r>
      <w:r w:rsidRPr="005B2C55">
        <w:rPr>
          <w:rFonts w:ascii="Times New Roman" w:hAnsi="Times New Roman" w:cs="Times New Roman"/>
          <w:sz w:val="24"/>
          <w:szCs w:val="24"/>
        </w:rPr>
        <w:t xml:space="preserve"> использование карточек (с заданиями, с описаниями</w:t>
      </w:r>
    </w:p>
    <w:p w:rsidR="002246DD" w:rsidRPr="005B2C55" w:rsidRDefault="002246DD" w:rsidP="005B2C55">
      <w:pPr>
        <w:pStyle w:val="a3"/>
        <w:ind w:firstLine="709"/>
        <w:contextualSpacing/>
        <w:jc w:val="both"/>
        <w:rPr>
          <w:rFonts w:ascii="Times New Roman" w:hAnsi="Times New Roman" w:cs="Times New Roman"/>
          <w:sz w:val="24"/>
          <w:szCs w:val="24"/>
        </w:rPr>
      </w:pPr>
      <w:r w:rsidRPr="005B2C55">
        <w:rPr>
          <w:rFonts w:ascii="Times New Roman" w:hAnsi="Times New Roman" w:cs="Times New Roman"/>
          <w:sz w:val="24"/>
          <w:szCs w:val="24"/>
        </w:rPr>
        <w:t>упражнений); использование наглядности (слайды, фотографии, видео).</w:t>
      </w:r>
    </w:p>
    <w:p w:rsidR="002246DD" w:rsidRPr="005B2C55" w:rsidRDefault="002246DD" w:rsidP="005B2C55">
      <w:pPr>
        <w:pStyle w:val="a3"/>
        <w:ind w:firstLine="709"/>
        <w:contextualSpacing/>
        <w:jc w:val="both"/>
        <w:rPr>
          <w:rFonts w:ascii="Times New Roman" w:hAnsi="Times New Roman" w:cs="Times New Roman"/>
          <w:b/>
          <w:sz w:val="24"/>
          <w:szCs w:val="24"/>
        </w:rPr>
      </w:pPr>
      <w:r w:rsidRPr="005B2C55">
        <w:rPr>
          <w:rFonts w:ascii="Times New Roman" w:hAnsi="Times New Roman" w:cs="Times New Roman"/>
          <w:b/>
          <w:sz w:val="24"/>
          <w:szCs w:val="24"/>
        </w:rPr>
        <w:t>Алгоритм занятия.</w:t>
      </w:r>
    </w:p>
    <w:p w:rsidR="002246DD" w:rsidRPr="005B2C55" w:rsidRDefault="002246DD" w:rsidP="005B2C55">
      <w:pPr>
        <w:pStyle w:val="a3"/>
        <w:ind w:firstLine="709"/>
        <w:contextualSpacing/>
        <w:jc w:val="both"/>
        <w:rPr>
          <w:rFonts w:ascii="Times New Roman" w:hAnsi="Times New Roman" w:cs="Times New Roman"/>
          <w:sz w:val="24"/>
          <w:szCs w:val="24"/>
        </w:rPr>
      </w:pPr>
      <w:r w:rsidRPr="005B2C55">
        <w:rPr>
          <w:rFonts w:ascii="Times New Roman" w:hAnsi="Times New Roman" w:cs="Times New Roman"/>
          <w:sz w:val="24"/>
          <w:szCs w:val="24"/>
        </w:rPr>
        <w:t>План проведения занятия предполагает следующие этапы: приветствие, определение темы</w:t>
      </w:r>
    </w:p>
    <w:p w:rsidR="002246DD" w:rsidRPr="005B2C55" w:rsidRDefault="002246DD" w:rsidP="005B2C55">
      <w:pPr>
        <w:pStyle w:val="a3"/>
        <w:ind w:firstLine="709"/>
        <w:contextualSpacing/>
        <w:jc w:val="both"/>
        <w:rPr>
          <w:rFonts w:ascii="Times New Roman" w:hAnsi="Times New Roman" w:cs="Times New Roman"/>
          <w:sz w:val="24"/>
          <w:szCs w:val="24"/>
        </w:rPr>
      </w:pPr>
      <w:r w:rsidRPr="005B2C55">
        <w:rPr>
          <w:rFonts w:ascii="Times New Roman" w:hAnsi="Times New Roman" w:cs="Times New Roman"/>
          <w:sz w:val="24"/>
          <w:szCs w:val="24"/>
        </w:rPr>
        <w:t>занятий, информация о теме, практикум (игра), усвоение темы, закрепление материала,</w:t>
      </w:r>
    </w:p>
    <w:p w:rsidR="002246DD" w:rsidRPr="005B2C55" w:rsidRDefault="002246DD" w:rsidP="005B2C55">
      <w:pPr>
        <w:pStyle w:val="a3"/>
        <w:ind w:firstLine="709"/>
        <w:contextualSpacing/>
        <w:jc w:val="both"/>
        <w:rPr>
          <w:rFonts w:ascii="Times New Roman" w:hAnsi="Times New Roman" w:cs="Times New Roman"/>
          <w:sz w:val="24"/>
          <w:szCs w:val="24"/>
        </w:rPr>
      </w:pPr>
      <w:r w:rsidRPr="005B2C55">
        <w:rPr>
          <w:rFonts w:ascii="Times New Roman" w:hAnsi="Times New Roman" w:cs="Times New Roman"/>
          <w:sz w:val="24"/>
          <w:szCs w:val="24"/>
        </w:rPr>
        <w:lastRenderedPageBreak/>
        <w:t>подведение итогов.</w:t>
      </w:r>
    </w:p>
    <w:p w:rsidR="00C70694" w:rsidRPr="005B2C55" w:rsidRDefault="00C70694" w:rsidP="005B2C55">
      <w:pPr>
        <w:pStyle w:val="a3"/>
        <w:ind w:firstLine="709"/>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  </w:t>
      </w:r>
    </w:p>
    <w:p w:rsidR="002246DD" w:rsidRPr="005B2C55" w:rsidRDefault="00C70694" w:rsidP="005B2C55">
      <w:pPr>
        <w:pStyle w:val="a3"/>
        <w:ind w:firstLine="709"/>
        <w:contextualSpacing/>
        <w:jc w:val="both"/>
        <w:rPr>
          <w:rFonts w:ascii="Times New Roman" w:hAnsi="Times New Roman" w:cs="Times New Roman"/>
          <w:b/>
          <w:sz w:val="24"/>
          <w:szCs w:val="24"/>
        </w:rPr>
      </w:pPr>
      <w:r w:rsidRPr="005B2C55">
        <w:rPr>
          <w:rFonts w:ascii="Times New Roman" w:hAnsi="Times New Roman" w:cs="Times New Roman"/>
          <w:sz w:val="24"/>
          <w:szCs w:val="24"/>
        </w:rPr>
        <w:t xml:space="preserve">                  </w:t>
      </w:r>
      <w:r w:rsidR="009C75ED">
        <w:rPr>
          <w:rFonts w:ascii="Times New Roman" w:hAnsi="Times New Roman" w:cs="Times New Roman"/>
          <w:sz w:val="24"/>
          <w:szCs w:val="24"/>
        </w:rPr>
        <w:t xml:space="preserve">6. </w:t>
      </w:r>
      <w:r w:rsidR="002246DD" w:rsidRPr="005B2C55">
        <w:rPr>
          <w:rFonts w:ascii="Times New Roman" w:hAnsi="Times New Roman" w:cs="Times New Roman"/>
          <w:b/>
          <w:sz w:val="24"/>
          <w:szCs w:val="24"/>
        </w:rPr>
        <w:t>ФОРМЫ АТТЕСТАЦИИ И КОНТРОЛЯ</w:t>
      </w:r>
    </w:p>
    <w:p w:rsidR="002246DD" w:rsidRPr="005B2C55" w:rsidRDefault="002246DD" w:rsidP="005B2C55">
      <w:pPr>
        <w:pStyle w:val="a3"/>
        <w:ind w:firstLine="709"/>
        <w:contextualSpacing/>
        <w:jc w:val="both"/>
        <w:rPr>
          <w:rFonts w:ascii="Times New Roman" w:hAnsi="Times New Roman" w:cs="Times New Roman"/>
          <w:b/>
          <w:sz w:val="24"/>
          <w:szCs w:val="24"/>
        </w:rPr>
      </w:pPr>
      <w:r w:rsidRPr="005B2C55">
        <w:rPr>
          <w:rFonts w:ascii="Times New Roman" w:hAnsi="Times New Roman" w:cs="Times New Roman"/>
          <w:b/>
          <w:sz w:val="24"/>
          <w:szCs w:val="24"/>
        </w:rPr>
        <w:t>С целью выявления уровня освоения программы проводится:</w:t>
      </w:r>
    </w:p>
    <w:p w:rsidR="002246DD" w:rsidRPr="005B2C55" w:rsidRDefault="002246DD" w:rsidP="005B2C55">
      <w:pPr>
        <w:pStyle w:val="a3"/>
        <w:ind w:firstLine="709"/>
        <w:contextualSpacing/>
        <w:jc w:val="both"/>
        <w:rPr>
          <w:rFonts w:ascii="Times New Roman" w:hAnsi="Times New Roman" w:cs="Times New Roman"/>
          <w:sz w:val="24"/>
          <w:szCs w:val="24"/>
        </w:rPr>
      </w:pPr>
      <w:r w:rsidRPr="005B2C55">
        <w:rPr>
          <w:rFonts w:ascii="Times New Roman" w:hAnsi="Times New Roman" w:cs="Times New Roman"/>
          <w:sz w:val="24"/>
          <w:szCs w:val="24"/>
        </w:rPr>
        <w:t>• входной контроль – проводится с целью определения уровня развития детей (беседа);</w:t>
      </w:r>
    </w:p>
    <w:p w:rsidR="002246DD" w:rsidRPr="005B2C55" w:rsidRDefault="002246DD" w:rsidP="005B2C55">
      <w:pPr>
        <w:pStyle w:val="a3"/>
        <w:ind w:firstLine="709"/>
        <w:contextualSpacing/>
        <w:jc w:val="both"/>
        <w:rPr>
          <w:rFonts w:ascii="Times New Roman" w:hAnsi="Times New Roman" w:cs="Times New Roman"/>
          <w:sz w:val="24"/>
          <w:szCs w:val="24"/>
        </w:rPr>
      </w:pPr>
      <w:r w:rsidRPr="005B2C55">
        <w:rPr>
          <w:rFonts w:ascii="Times New Roman" w:hAnsi="Times New Roman" w:cs="Times New Roman"/>
          <w:sz w:val="24"/>
          <w:szCs w:val="24"/>
        </w:rPr>
        <w:t>• промежуточный контроль – осуществляется по оконча</w:t>
      </w:r>
      <w:r w:rsidR="00C70694" w:rsidRPr="005B2C55">
        <w:rPr>
          <w:rFonts w:ascii="Times New Roman" w:hAnsi="Times New Roman" w:cs="Times New Roman"/>
          <w:sz w:val="24"/>
          <w:szCs w:val="24"/>
        </w:rPr>
        <w:t xml:space="preserve">нии каждого раздела Программы в </w:t>
      </w:r>
      <w:r w:rsidRPr="005B2C55">
        <w:rPr>
          <w:rFonts w:ascii="Times New Roman" w:hAnsi="Times New Roman" w:cs="Times New Roman"/>
          <w:sz w:val="24"/>
          <w:szCs w:val="24"/>
        </w:rPr>
        <w:t>форме презентаций, подготовки материалов экскур</w:t>
      </w:r>
      <w:r w:rsidR="00C70694" w:rsidRPr="005B2C55">
        <w:rPr>
          <w:rFonts w:ascii="Times New Roman" w:hAnsi="Times New Roman" w:cs="Times New Roman"/>
          <w:sz w:val="24"/>
          <w:szCs w:val="24"/>
        </w:rPr>
        <w:t xml:space="preserve">сий, результативности участия в </w:t>
      </w:r>
      <w:r w:rsidRPr="005B2C55">
        <w:rPr>
          <w:rFonts w:ascii="Times New Roman" w:hAnsi="Times New Roman" w:cs="Times New Roman"/>
          <w:sz w:val="24"/>
          <w:szCs w:val="24"/>
        </w:rPr>
        <w:t>мероприятиях по музейной деятельности и экскурсиях и т. д.;</w:t>
      </w:r>
    </w:p>
    <w:p w:rsidR="002246DD" w:rsidRPr="005B2C55" w:rsidRDefault="002246DD" w:rsidP="005B2C55">
      <w:pPr>
        <w:pStyle w:val="a3"/>
        <w:ind w:firstLine="709"/>
        <w:contextualSpacing/>
        <w:jc w:val="both"/>
        <w:rPr>
          <w:rFonts w:ascii="Times New Roman" w:hAnsi="Times New Roman" w:cs="Times New Roman"/>
          <w:sz w:val="24"/>
          <w:szCs w:val="24"/>
        </w:rPr>
      </w:pPr>
      <w:r w:rsidRPr="005B2C55">
        <w:rPr>
          <w:rFonts w:ascii="Times New Roman" w:hAnsi="Times New Roman" w:cs="Times New Roman"/>
          <w:sz w:val="24"/>
          <w:szCs w:val="24"/>
        </w:rPr>
        <w:t>• итоговый контроль – с целью определения результатов обучения (защита проекта), подготовка и демонстрация экскурсионного продукта.</w:t>
      </w:r>
    </w:p>
    <w:p w:rsidR="00C70694" w:rsidRPr="005B2C55" w:rsidRDefault="00C70694" w:rsidP="005B2C55">
      <w:pPr>
        <w:pStyle w:val="a3"/>
        <w:ind w:firstLine="709"/>
        <w:contextualSpacing/>
        <w:jc w:val="both"/>
        <w:rPr>
          <w:rFonts w:ascii="Times New Roman" w:hAnsi="Times New Roman" w:cs="Times New Roman"/>
          <w:sz w:val="24"/>
          <w:szCs w:val="24"/>
        </w:rPr>
      </w:pPr>
    </w:p>
    <w:p w:rsidR="002246DD" w:rsidRPr="005B2C55" w:rsidRDefault="002246DD" w:rsidP="005B2C55">
      <w:pPr>
        <w:pStyle w:val="a3"/>
        <w:ind w:firstLine="709"/>
        <w:contextualSpacing/>
        <w:jc w:val="both"/>
        <w:rPr>
          <w:rFonts w:ascii="Times New Roman" w:hAnsi="Times New Roman" w:cs="Times New Roman"/>
          <w:sz w:val="24"/>
          <w:szCs w:val="24"/>
        </w:rPr>
      </w:pPr>
      <w:r w:rsidRPr="005B2C55">
        <w:rPr>
          <w:rFonts w:ascii="Times New Roman" w:hAnsi="Times New Roman" w:cs="Times New Roman"/>
          <w:b/>
          <w:sz w:val="24"/>
          <w:szCs w:val="24"/>
        </w:rPr>
        <w:t>Основные критерии оценки (для презентаций, проектов)</w:t>
      </w:r>
      <w:r w:rsidR="00C70694" w:rsidRPr="005B2C55">
        <w:rPr>
          <w:rFonts w:ascii="Times New Roman" w:hAnsi="Times New Roman" w:cs="Times New Roman"/>
          <w:sz w:val="24"/>
          <w:szCs w:val="24"/>
        </w:rPr>
        <w:t xml:space="preserve">: умение кратко рассказать о </w:t>
      </w:r>
      <w:r w:rsidRPr="005B2C55">
        <w:rPr>
          <w:rFonts w:ascii="Times New Roman" w:hAnsi="Times New Roman" w:cs="Times New Roman"/>
          <w:sz w:val="24"/>
          <w:szCs w:val="24"/>
        </w:rPr>
        <w:t>главном в установленное время (10 мин.); умение связать рассказ с показом объектов;</w:t>
      </w:r>
      <w:r w:rsidR="00C70694" w:rsidRPr="005B2C55">
        <w:rPr>
          <w:rFonts w:ascii="Times New Roman" w:hAnsi="Times New Roman" w:cs="Times New Roman"/>
          <w:sz w:val="24"/>
          <w:szCs w:val="24"/>
        </w:rPr>
        <w:t xml:space="preserve"> </w:t>
      </w:r>
      <w:r w:rsidRPr="005B2C55">
        <w:rPr>
          <w:rFonts w:ascii="Times New Roman" w:hAnsi="Times New Roman" w:cs="Times New Roman"/>
          <w:sz w:val="24"/>
          <w:szCs w:val="24"/>
        </w:rPr>
        <w:t>логическое построение рассказа экскурсии; умение создать интересный продукт (наличие</w:t>
      </w:r>
      <w:r w:rsidR="00C70694" w:rsidRPr="005B2C55">
        <w:rPr>
          <w:rFonts w:ascii="Times New Roman" w:hAnsi="Times New Roman" w:cs="Times New Roman"/>
          <w:sz w:val="24"/>
          <w:szCs w:val="24"/>
        </w:rPr>
        <w:t xml:space="preserve"> </w:t>
      </w:r>
      <w:r w:rsidRPr="005B2C55">
        <w:rPr>
          <w:rFonts w:ascii="Times New Roman" w:hAnsi="Times New Roman" w:cs="Times New Roman"/>
          <w:sz w:val="24"/>
          <w:szCs w:val="24"/>
        </w:rPr>
        <w:t>заключения); творческий подход.</w:t>
      </w:r>
    </w:p>
    <w:p w:rsidR="003667D9" w:rsidRDefault="003667D9" w:rsidP="005B2C55">
      <w:pPr>
        <w:pStyle w:val="a3"/>
        <w:contextualSpacing/>
        <w:jc w:val="both"/>
        <w:rPr>
          <w:rFonts w:ascii="Times New Roman" w:hAnsi="Times New Roman" w:cs="Times New Roman"/>
          <w:b/>
          <w:sz w:val="24"/>
          <w:szCs w:val="24"/>
        </w:rPr>
      </w:pPr>
    </w:p>
    <w:p w:rsidR="002246DD" w:rsidRPr="005B2C55" w:rsidRDefault="00F334F4" w:rsidP="005B2C55">
      <w:pPr>
        <w:pStyle w:val="a3"/>
        <w:contextualSpacing/>
        <w:jc w:val="both"/>
        <w:rPr>
          <w:rFonts w:ascii="Times New Roman" w:hAnsi="Times New Roman" w:cs="Times New Roman"/>
          <w:b/>
          <w:sz w:val="24"/>
          <w:szCs w:val="24"/>
        </w:rPr>
      </w:pPr>
      <w:r w:rsidRPr="005B2C55">
        <w:rPr>
          <w:rFonts w:ascii="Times New Roman" w:hAnsi="Times New Roman" w:cs="Times New Roman"/>
          <w:b/>
          <w:sz w:val="24"/>
          <w:szCs w:val="24"/>
        </w:rPr>
        <w:t xml:space="preserve">                                          </w:t>
      </w:r>
      <w:r w:rsidR="00BC28B2" w:rsidRPr="005B2C55">
        <w:rPr>
          <w:rFonts w:ascii="Times New Roman" w:hAnsi="Times New Roman" w:cs="Times New Roman"/>
          <w:b/>
          <w:sz w:val="24"/>
          <w:szCs w:val="24"/>
        </w:rPr>
        <w:t xml:space="preserve">    </w:t>
      </w:r>
      <w:r w:rsidR="009C75ED">
        <w:rPr>
          <w:rFonts w:ascii="Times New Roman" w:hAnsi="Times New Roman" w:cs="Times New Roman"/>
          <w:b/>
          <w:sz w:val="24"/>
          <w:szCs w:val="24"/>
        </w:rPr>
        <w:t xml:space="preserve">7. </w:t>
      </w:r>
      <w:r w:rsidR="002246DD" w:rsidRPr="005B2C55">
        <w:rPr>
          <w:rFonts w:ascii="Times New Roman" w:hAnsi="Times New Roman" w:cs="Times New Roman"/>
          <w:b/>
          <w:sz w:val="24"/>
          <w:szCs w:val="24"/>
        </w:rPr>
        <w:t>СПИСОК ЛИТЕРАТУРЫ</w:t>
      </w:r>
    </w:p>
    <w:p w:rsidR="00C70694" w:rsidRPr="005B2C55" w:rsidRDefault="00C70694" w:rsidP="005B2C55">
      <w:pPr>
        <w:pStyle w:val="a3"/>
        <w:ind w:firstLine="709"/>
        <w:contextualSpacing/>
        <w:jc w:val="both"/>
        <w:rPr>
          <w:rFonts w:ascii="Times New Roman" w:hAnsi="Times New Roman" w:cs="Times New Roman"/>
          <w:b/>
          <w:sz w:val="24"/>
          <w:szCs w:val="24"/>
        </w:rPr>
      </w:pPr>
    </w:p>
    <w:p w:rsidR="002246DD" w:rsidRPr="005B2C55" w:rsidRDefault="00C70694" w:rsidP="005B2C55">
      <w:pPr>
        <w:pStyle w:val="a3"/>
        <w:ind w:firstLine="709"/>
        <w:contextualSpacing/>
        <w:jc w:val="both"/>
        <w:rPr>
          <w:rFonts w:ascii="Times New Roman" w:hAnsi="Times New Roman" w:cs="Times New Roman"/>
          <w:b/>
          <w:sz w:val="24"/>
          <w:szCs w:val="24"/>
        </w:rPr>
      </w:pPr>
      <w:r w:rsidRPr="005B2C55">
        <w:rPr>
          <w:rFonts w:ascii="Times New Roman" w:hAnsi="Times New Roman" w:cs="Times New Roman"/>
          <w:b/>
          <w:sz w:val="24"/>
          <w:szCs w:val="24"/>
        </w:rPr>
        <w:t xml:space="preserve">                             </w:t>
      </w:r>
      <w:r w:rsidR="002246DD" w:rsidRPr="005B2C55">
        <w:rPr>
          <w:rFonts w:ascii="Times New Roman" w:hAnsi="Times New Roman" w:cs="Times New Roman"/>
          <w:b/>
          <w:sz w:val="24"/>
          <w:szCs w:val="24"/>
        </w:rPr>
        <w:t>Литература для педагога</w:t>
      </w:r>
    </w:p>
    <w:p w:rsidR="00C70694" w:rsidRPr="005B2C55" w:rsidRDefault="00C70694"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1. Музееведение: учеб. пособие для студентов специальности «</w:t>
      </w:r>
      <w:proofErr w:type="spellStart"/>
      <w:r w:rsidRPr="005B2C55">
        <w:rPr>
          <w:rFonts w:ascii="Times New Roman" w:hAnsi="Times New Roman" w:cs="Times New Roman"/>
          <w:sz w:val="24"/>
          <w:szCs w:val="24"/>
        </w:rPr>
        <w:t>Музеология</w:t>
      </w:r>
      <w:proofErr w:type="spellEnd"/>
      <w:r w:rsidRPr="005B2C55">
        <w:rPr>
          <w:rFonts w:ascii="Times New Roman" w:hAnsi="Times New Roman" w:cs="Times New Roman"/>
          <w:sz w:val="24"/>
          <w:szCs w:val="24"/>
        </w:rPr>
        <w:t xml:space="preserve">» / Л. Г. </w:t>
      </w:r>
      <w:proofErr w:type="spellStart"/>
      <w:r w:rsidRPr="005B2C55">
        <w:rPr>
          <w:rFonts w:ascii="Times New Roman" w:hAnsi="Times New Roman" w:cs="Times New Roman"/>
          <w:sz w:val="24"/>
          <w:szCs w:val="24"/>
        </w:rPr>
        <w:t>Гужова</w:t>
      </w:r>
      <w:proofErr w:type="spellEnd"/>
      <w:r w:rsidRPr="005B2C55">
        <w:rPr>
          <w:rFonts w:ascii="Times New Roman" w:hAnsi="Times New Roman" w:cs="Times New Roman"/>
          <w:sz w:val="24"/>
          <w:szCs w:val="24"/>
        </w:rPr>
        <w:t xml:space="preserve"> [и др.]; под. ред. доц. Н. В. </w:t>
      </w:r>
      <w:proofErr w:type="spellStart"/>
      <w:r w:rsidRPr="005B2C55">
        <w:rPr>
          <w:rFonts w:ascii="Times New Roman" w:hAnsi="Times New Roman" w:cs="Times New Roman"/>
          <w:sz w:val="24"/>
          <w:szCs w:val="24"/>
        </w:rPr>
        <w:t>Мягтиной</w:t>
      </w:r>
      <w:proofErr w:type="spellEnd"/>
      <w:r w:rsidRPr="005B2C55">
        <w:rPr>
          <w:rFonts w:ascii="Times New Roman" w:hAnsi="Times New Roman" w:cs="Times New Roman"/>
          <w:sz w:val="24"/>
          <w:szCs w:val="24"/>
        </w:rPr>
        <w:t xml:space="preserve">. – Изд-во </w:t>
      </w:r>
      <w:proofErr w:type="spellStart"/>
      <w:r w:rsidRPr="005B2C55">
        <w:rPr>
          <w:rFonts w:ascii="Times New Roman" w:hAnsi="Times New Roman" w:cs="Times New Roman"/>
          <w:sz w:val="24"/>
          <w:szCs w:val="24"/>
        </w:rPr>
        <w:t>Владим</w:t>
      </w:r>
      <w:proofErr w:type="spellEnd"/>
      <w:r w:rsidRPr="005B2C55">
        <w:rPr>
          <w:rFonts w:ascii="Times New Roman" w:hAnsi="Times New Roman" w:cs="Times New Roman"/>
          <w:sz w:val="24"/>
          <w:szCs w:val="24"/>
        </w:rPr>
        <w:t>. гос. ун-та, 2010.</w:t>
      </w:r>
    </w:p>
    <w:p w:rsidR="002246DD" w:rsidRPr="005B2C55" w:rsidRDefault="00C70694"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2. </w:t>
      </w:r>
      <w:r w:rsidR="002246DD" w:rsidRPr="005B2C55">
        <w:rPr>
          <w:rFonts w:ascii="Times New Roman" w:hAnsi="Times New Roman" w:cs="Times New Roman"/>
          <w:sz w:val="24"/>
          <w:szCs w:val="24"/>
        </w:rPr>
        <w:t>Охрана и использование памятников культуры: Сборник нормативных актов и положений</w:t>
      </w:r>
      <w:r w:rsidRPr="005B2C55">
        <w:rPr>
          <w:rFonts w:ascii="Times New Roman" w:hAnsi="Times New Roman" w:cs="Times New Roman"/>
          <w:sz w:val="24"/>
          <w:szCs w:val="24"/>
        </w:rPr>
        <w:t xml:space="preserve"> </w:t>
      </w:r>
      <w:r w:rsidR="002246DD" w:rsidRPr="005B2C55">
        <w:rPr>
          <w:rFonts w:ascii="Times New Roman" w:hAnsi="Times New Roman" w:cs="Times New Roman"/>
          <w:sz w:val="24"/>
          <w:szCs w:val="24"/>
        </w:rPr>
        <w:t>– М., 2004 г.</w:t>
      </w:r>
    </w:p>
    <w:p w:rsidR="002246DD" w:rsidRPr="005B2C55" w:rsidRDefault="00C70694"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3. Панкратова Т.Н. </w:t>
      </w:r>
      <w:proofErr w:type="gramStart"/>
      <w:r w:rsidRPr="005B2C55">
        <w:rPr>
          <w:rFonts w:ascii="Times New Roman" w:hAnsi="Times New Roman" w:cs="Times New Roman"/>
          <w:sz w:val="24"/>
          <w:szCs w:val="24"/>
        </w:rPr>
        <w:t>« Занятия</w:t>
      </w:r>
      <w:proofErr w:type="gramEnd"/>
      <w:r w:rsidRPr="005B2C55">
        <w:rPr>
          <w:rFonts w:ascii="Times New Roman" w:hAnsi="Times New Roman" w:cs="Times New Roman"/>
          <w:sz w:val="24"/>
          <w:szCs w:val="24"/>
        </w:rPr>
        <w:t xml:space="preserve"> и сценарии с элементами музейной педагогики для младших школьников» М:Владос, 2002</w:t>
      </w:r>
      <w:r w:rsidR="002246DD" w:rsidRPr="005B2C55">
        <w:rPr>
          <w:rFonts w:ascii="Times New Roman" w:hAnsi="Times New Roman" w:cs="Times New Roman"/>
          <w:sz w:val="24"/>
          <w:szCs w:val="24"/>
        </w:rPr>
        <w:t>Охрана культурного наследия в России. XVII–XX вв.: Хрестоматия. – М., 2000.</w:t>
      </w:r>
    </w:p>
    <w:p w:rsidR="00C70694" w:rsidRPr="005B2C55" w:rsidRDefault="00C70694"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4. </w:t>
      </w:r>
      <w:proofErr w:type="spellStart"/>
      <w:r w:rsidRPr="005B2C55">
        <w:rPr>
          <w:rFonts w:ascii="Times New Roman" w:hAnsi="Times New Roman" w:cs="Times New Roman"/>
          <w:sz w:val="24"/>
          <w:szCs w:val="24"/>
        </w:rPr>
        <w:t>Персин</w:t>
      </w:r>
      <w:proofErr w:type="spellEnd"/>
      <w:r w:rsidRPr="005B2C55">
        <w:rPr>
          <w:rFonts w:ascii="Times New Roman" w:hAnsi="Times New Roman" w:cs="Times New Roman"/>
          <w:sz w:val="24"/>
          <w:szCs w:val="24"/>
        </w:rPr>
        <w:t xml:space="preserve"> А.И. Школьный музей. Из века XX в XXI // Музей и образование. – № 7. – 2010.</w:t>
      </w:r>
    </w:p>
    <w:p w:rsidR="002246DD" w:rsidRPr="005B2C55" w:rsidRDefault="00C70694"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5. </w:t>
      </w:r>
      <w:r w:rsidR="002246DD" w:rsidRPr="005B2C55">
        <w:rPr>
          <w:rFonts w:ascii="Times New Roman" w:hAnsi="Times New Roman" w:cs="Times New Roman"/>
          <w:sz w:val="24"/>
          <w:szCs w:val="24"/>
        </w:rPr>
        <w:t>Полякова М.А. Охрана культурного наследия России. – М., 2005.</w:t>
      </w:r>
    </w:p>
    <w:p w:rsidR="002246DD" w:rsidRPr="005B2C55" w:rsidRDefault="00C70694"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6.</w:t>
      </w:r>
      <w:r w:rsidR="002246DD" w:rsidRPr="005B2C55">
        <w:rPr>
          <w:rFonts w:ascii="Times New Roman" w:hAnsi="Times New Roman" w:cs="Times New Roman"/>
          <w:sz w:val="24"/>
          <w:szCs w:val="24"/>
        </w:rPr>
        <w:t>Озеров А.Г. Методические рекомендации по организации</w:t>
      </w:r>
      <w:r w:rsidRPr="005B2C55">
        <w:rPr>
          <w:rFonts w:ascii="Times New Roman" w:hAnsi="Times New Roman" w:cs="Times New Roman"/>
          <w:sz w:val="24"/>
          <w:szCs w:val="24"/>
        </w:rPr>
        <w:t xml:space="preserve"> исследовательской деятельности </w:t>
      </w:r>
      <w:r w:rsidR="002246DD" w:rsidRPr="005B2C55">
        <w:rPr>
          <w:rFonts w:ascii="Times New Roman" w:hAnsi="Times New Roman" w:cs="Times New Roman"/>
          <w:sz w:val="24"/>
          <w:szCs w:val="24"/>
        </w:rPr>
        <w:t>обучающихся. // Краеведческий альманах. – М, 2010.</w:t>
      </w:r>
    </w:p>
    <w:p w:rsidR="002246DD" w:rsidRPr="005B2C55" w:rsidRDefault="00C70694"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7. Российская музейная энциклопедия. – М., 2001. – ТТ. 1–2.</w:t>
      </w:r>
    </w:p>
    <w:p w:rsidR="00C70694" w:rsidRPr="005B2C55" w:rsidRDefault="00C70694"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8. Сборник методических материалов для руководителей школьных музеев Московской</w:t>
      </w:r>
    </w:p>
    <w:p w:rsidR="00C70694" w:rsidRPr="005B2C55" w:rsidRDefault="00C70694"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области. Под редакцией Н. С. </w:t>
      </w:r>
      <w:proofErr w:type="spellStart"/>
      <w:r w:rsidRPr="005B2C55">
        <w:rPr>
          <w:rFonts w:ascii="Times New Roman" w:hAnsi="Times New Roman" w:cs="Times New Roman"/>
          <w:sz w:val="24"/>
          <w:szCs w:val="24"/>
        </w:rPr>
        <w:t>Чекмарёвой</w:t>
      </w:r>
      <w:proofErr w:type="spellEnd"/>
      <w:r w:rsidRPr="005B2C55">
        <w:rPr>
          <w:rFonts w:ascii="Times New Roman" w:hAnsi="Times New Roman" w:cs="Times New Roman"/>
          <w:sz w:val="24"/>
          <w:szCs w:val="24"/>
        </w:rPr>
        <w:t>. 2005.</w:t>
      </w:r>
    </w:p>
    <w:p w:rsidR="00C70694" w:rsidRPr="005B2C55" w:rsidRDefault="00C70694"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9. Словарь актуальных музейных терминов // Музей, № 5. – 2009.</w:t>
      </w:r>
    </w:p>
    <w:p w:rsidR="002246DD" w:rsidRPr="005B2C55" w:rsidRDefault="00C70694"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 xml:space="preserve">10. </w:t>
      </w:r>
      <w:proofErr w:type="spellStart"/>
      <w:r w:rsidRPr="005B2C55">
        <w:rPr>
          <w:rFonts w:ascii="Times New Roman" w:hAnsi="Times New Roman" w:cs="Times New Roman"/>
          <w:sz w:val="24"/>
          <w:szCs w:val="24"/>
        </w:rPr>
        <w:t>Фликова</w:t>
      </w:r>
      <w:proofErr w:type="spellEnd"/>
      <w:r w:rsidRPr="005B2C55">
        <w:rPr>
          <w:rFonts w:ascii="Times New Roman" w:hAnsi="Times New Roman" w:cs="Times New Roman"/>
          <w:sz w:val="24"/>
          <w:szCs w:val="24"/>
        </w:rPr>
        <w:t xml:space="preserve"> О.В. «Конспекты уроков по народной культуре» М: </w:t>
      </w:r>
      <w:proofErr w:type="spellStart"/>
      <w:r w:rsidRPr="005B2C55">
        <w:rPr>
          <w:rFonts w:ascii="Times New Roman" w:hAnsi="Times New Roman" w:cs="Times New Roman"/>
          <w:sz w:val="24"/>
          <w:szCs w:val="24"/>
        </w:rPr>
        <w:t>Владос</w:t>
      </w:r>
      <w:proofErr w:type="spellEnd"/>
      <w:r w:rsidRPr="005B2C55">
        <w:rPr>
          <w:rFonts w:ascii="Times New Roman" w:hAnsi="Times New Roman" w:cs="Times New Roman"/>
          <w:sz w:val="24"/>
          <w:szCs w:val="24"/>
        </w:rPr>
        <w:t>, 2003 год</w:t>
      </w:r>
    </w:p>
    <w:p w:rsidR="00C70694" w:rsidRPr="005B2C55" w:rsidRDefault="00C70694"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11. Школьные музеи. Из опыта работы. Сб. М: Просвещение, 1977 – 143 с.</w:t>
      </w:r>
    </w:p>
    <w:p w:rsidR="00C70694" w:rsidRPr="005B2C55" w:rsidRDefault="00C70694" w:rsidP="005B2C55">
      <w:pPr>
        <w:pStyle w:val="a3"/>
        <w:contextualSpacing/>
        <w:jc w:val="both"/>
        <w:rPr>
          <w:rFonts w:ascii="Times New Roman" w:hAnsi="Times New Roman" w:cs="Times New Roman"/>
          <w:sz w:val="24"/>
          <w:szCs w:val="24"/>
        </w:rPr>
      </w:pPr>
    </w:p>
    <w:p w:rsidR="002246DD" w:rsidRPr="005B2C55" w:rsidRDefault="00C70694" w:rsidP="005B2C55">
      <w:pPr>
        <w:pStyle w:val="a3"/>
        <w:ind w:firstLine="709"/>
        <w:contextualSpacing/>
        <w:jc w:val="both"/>
        <w:rPr>
          <w:rFonts w:ascii="Times New Roman" w:hAnsi="Times New Roman" w:cs="Times New Roman"/>
          <w:b/>
          <w:sz w:val="24"/>
          <w:szCs w:val="24"/>
        </w:rPr>
      </w:pPr>
      <w:r w:rsidRPr="005B2C55">
        <w:rPr>
          <w:rFonts w:ascii="Times New Roman" w:hAnsi="Times New Roman" w:cs="Times New Roman"/>
          <w:b/>
          <w:sz w:val="24"/>
          <w:szCs w:val="24"/>
        </w:rPr>
        <w:t xml:space="preserve">                   </w:t>
      </w:r>
      <w:r w:rsidR="002246DD" w:rsidRPr="005B2C55">
        <w:rPr>
          <w:rFonts w:ascii="Times New Roman" w:hAnsi="Times New Roman" w:cs="Times New Roman"/>
          <w:b/>
          <w:sz w:val="24"/>
          <w:szCs w:val="24"/>
        </w:rPr>
        <w:t>Литература для обучающихся</w:t>
      </w:r>
    </w:p>
    <w:p w:rsidR="00C70694" w:rsidRPr="005B2C55" w:rsidRDefault="00C70694"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1. Памятка юным поисковикам: по документам и материалам федеральной архивной службы РФ (ФАС РФ). /Под ред. В. Л. Воронцовой – М.: МГДД(Ю)Т, 2002.</w:t>
      </w:r>
    </w:p>
    <w:p w:rsidR="002246DD" w:rsidRPr="005B2C55" w:rsidRDefault="00C70694"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2. Словарь актуальных музейных терминов // Музей, № 5. – 2009.</w:t>
      </w:r>
    </w:p>
    <w:p w:rsidR="00C70694" w:rsidRPr="005B2C55" w:rsidRDefault="00C70694"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3. Юхневич М. Ю. Я поведу тебя в музей: учебное пособие по музейной педагогике/М-во</w:t>
      </w:r>
    </w:p>
    <w:p w:rsidR="00C70694" w:rsidRPr="005B2C55" w:rsidRDefault="00C70694"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культуры РФ. Ин-т культурологии. –М., 2001.</w:t>
      </w:r>
    </w:p>
    <w:p w:rsidR="002246DD" w:rsidRPr="005B2C55" w:rsidRDefault="002246DD" w:rsidP="005B2C55">
      <w:pPr>
        <w:pStyle w:val="a3"/>
        <w:contextualSpacing/>
        <w:jc w:val="both"/>
        <w:rPr>
          <w:rFonts w:ascii="Times New Roman" w:hAnsi="Times New Roman" w:cs="Times New Roman"/>
          <w:sz w:val="24"/>
          <w:szCs w:val="24"/>
        </w:rPr>
      </w:pPr>
    </w:p>
    <w:p w:rsidR="002246DD" w:rsidRPr="005B2C55" w:rsidRDefault="00C70694" w:rsidP="005B2C55">
      <w:pPr>
        <w:pStyle w:val="a3"/>
        <w:ind w:firstLine="709"/>
        <w:contextualSpacing/>
        <w:jc w:val="both"/>
        <w:rPr>
          <w:rFonts w:ascii="Times New Roman" w:hAnsi="Times New Roman" w:cs="Times New Roman"/>
          <w:b/>
          <w:sz w:val="24"/>
          <w:szCs w:val="24"/>
        </w:rPr>
      </w:pPr>
      <w:r w:rsidRPr="005B2C55">
        <w:rPr>
          <w:rFonts w:ascii="Times New Roman" w:hAnsi="Times New Roman" w:cs="Times New Roman"/>
          <w:b/>
          <w:sz w:val="24"/>
          <w:szCs w:val="24"/>
        </w:rPr>
        <w:t xml:space="preserve">                    </w:t>
      </w:r>
      <w:r w:rsidR="002246DD" w:rsidRPr="005B2C55">
        <w:rPr>
          <w:rFonts w:ascii="Times New Roman" w:hAnsi="Times New Roman" w:cs="Times New Roman"/>
          <w:b/>
          <w:sz w:val="24"/>
          <w:szCs w:val="24"/>
        </w:rPr>
        <w:t>Список литературы для родителей</w:t>
      </w:r>
    </w:p>
    <w:p w:rsidR="002246DD" w:rsidRPr="005B2C55" w:rsidRDefault="002246DD"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1.Ванслова Е.Г. Дети и система ценностей или как стать счастливее. – Москва: Агентство</w:t>
      </w:r>
    </w:p>
    <w:p w:rsidR="002246DD" w:rsidRPr="005B2C55" w:rsidRDefault="002246DD"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«Мегаполис», 2012 г. – 168 с. - (Музей и подрастающее поколение).</w:t>
      </w:r>
    </w:p>
    <w:p w:rsidR="002246DD" w:rsidRPr="005B2C55" w:rsidRDefault="002246DD"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2.Мамонтова, О. Д. Педагог-художник, ребенок и родители как участники единого</w:t>
      </w:r>
    </w:p>
    <w:p w:rsidR="002246DD" w:rsidRPr="005B2C55" w:rsidRDefault="002246DD"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творческого процесса / О. Д. Мамонтова // Детское творчество и музей. – СПб., 2005. – С. 166-177.</w:t>
      </w:r>
    </w:p>
    <w:p w:rsidR="002246DD" w:rsidRPr="005B2C55" w:rsidRDefault="00C70694"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t>3.</w:t>
      </w:r>
      <w:r w:rsidR="002246DD" w:rsidRPr="005B2C55">
        <w:rPr>
          <w:rFonts w:ascii="Times New Roman" w:hAnsi="Times New Roman" w:cs="Times New Roman"/>
          <w:sz w:val="24"/>
          <w:szCs w:val="24"/>
        </w:rPr>
        <w:t>Юхневич М.Ю. Ребенок в музее: новые векторы детского музейного движения: Учебное</w:t>
      </w:r>
    </w:p>
    <w:p w:rsidR="002246DD" w:rsidRPr="005B2C55" w:rsidRDefault="002246DD" w:rsidP="005B2C55">
      <w:pPr>
        <w:pStyle w:val="a3"/>
        <w:contextualSpacing/>
        <w:jc w:val="both"/>
        <w:rPr>
          <w:rFonts w:ascii="Times New Roman" w:hAnsi="Times New Roman" w:cs="Times New Roman"/>
          <w:sz w:val="24"/>
          <w:szCs w:val="24"/>
        </w:rPr>
      </w:pPr>
      <w:r w:rsidRPr="005B2C55">
        <w:rPr>
          <w:rFonts w:ascii="Times New Roman" w:hAnsi="Times New Roman" w:cs="Times New Roman"/>
          <w:sz w:val="24"/>
          <w:szCs w:val="24"/>
        </w:rPr>
        <w:lastRenderedPageBreak/>
        <w:t>пособие для вузов. – М.: Академический проект, 2006 г. – 174 с.</w:t>
      </w:r>
    </w:p>
    <w:p w:rsidR="002246DD" w:rsidRPr="005B2C55" w:rsidRDefault="002246DD" w:rsidP="005B2C55">
      <w:pPr>
        <w:pStyle w:val="a3"/>
        <w:ind w:firstLine="709"/>
        <w:contextualSpacing/>
        <w:jc w:val="both"/>
        <w:rPr>
          <w:rFonts w:ascii="Times New Roman" w:hAnsi="Times New Roman" w:cs="Times New Roman"/>
          <w:b/>
          <w:sz w:val="24"/>
          <w:szCs w:val="24"/>
        </w:rPr>
      </w:pPr>
    </w:p>
    <w:p w:rsidR="002246DD" w:rsidRPr="005B2C55" w:rsidRDefault="002246DD" w:rsidP="005B2C55">
      <w:pPr>
        <w:pStyle w:val="a3"/>
        <w:ind w:firstLine="709"/>
        <w:contextualSpacing/>
        <w:jc w:val="both"/>
        <w:rPr>
          <w:rFonts w:ascii="Times New Roman" w:hAnsi="Times New Roman" w:cs="Times New Roman"/>
          <w:b/>
          <w:sz w:val="24"/>
          <w:szCs w:val="24"/>
        </w:rPr>
      </w:pPr>
      <w:r w:rsidRPr="005B2C55">
        <w:rPr>
          <w:rFonts w:ascii="Times New Roman" w:hAnsi="Times New Roman" w:cs="Times New Roman"/>
          <w:b/>
          <w:sz w:val="24"/>
          <w:szCs w:val="24"/>
        </w:rPr>
        <w:t xml:space="preserve">                         Список интернет – ресурсов</w:t>
      </w:r>
    </w:p>
    <w:p w:rsidR="002246DD" w:rsidRPr="005B2C55" w:rsidRDefault="002246DD" w:rsidP="005B2C55">
      <w:pPr>
        <w:pStyle w:val="a3"/>
        <w:contextualSpacing/>
        <w:rPr>
          <w:rFonts w:ascii="Times New Roman" w:hAnsi="Times New Roman" w:cs="Times New Roman"/>
          <w:sz w:val="24"/>
          <w:szCs w:val="24"/>
        </w:rPr>
      </w:pPr>
      <w:r w:rsidRPr="005B2C55">
        <w:rPr>
          <w:rFonts w:ascii="Times New Roman" w:hAnsi="Times New Roman" w:cs="Times New Roman"/>
          <w:sz w:val="24"/>
          <w:szCs w:val="24"/>
        </w:rPr>
        <w:t xml:space="preserve">1.Российская музейная энциклопедия [электронный ресурс]. – Режим обращения: </w:t>
      </w:r>
      <w:hyperlink r:id="rId9" w:history="1">
        <w:r w:rsidRPr="005B2C55">
          <w:rPr>
            <w:rStyle w:val="a6"/>
            <w:rFonts w:ascii="Times New Roman" w:hAnsi="Times New Roman" w:cs="Times New Roman"/>
            <w:sz w:val="24"/>
            <w:szCs w:val="24"/>
          </w:rPr>
          <w:t>http://www.museum.ru/rme/sci_obraz.asp</w:t>
        </w:r>
      </w:hyperlink>
    </w:p>
    <w:p w:rsidR="002246DD" w:rsidRPr="005B2C55" w:rsidRDefault="002246DD" w:rsidP="005B2C55">
      <w:pPr>
        <w:pStyle w:val="a3"/>
        <w:contextualSpacing/>
        <w:rPr>
          <w:rFonts w:ascii="Times New Roman" w:hAnsi="Times New Roman" w:cs="Times New Roman"/>
          <w:sz w:val="24"/>
          <w:szCs w:val="24"/>
        </w:rPr>
      </w:pPr>
      <w:r w:rsidRPr="005B2C55">
        <w:rPr>
          <w:rFonts w:ascii="Times New Roman" w:hAnsi="Times New Roman" w:cs="Times New Roman"/>
          <w:sz w:val="24"/>
          <w:szCs w:val="24"/>
        </w:rPr>
        <w:t>2.Страница творческой группы «Школьные музеи - хранители памяти» [электронный ресурс] -</w:t>
      </w:r>
      <w:hyperlink r:id="rId10" w:history="1">
        <w:r w:rsidRPr="005B2C55">
          <w:rPr>
            <w:rStyle w:val="a6"/>
            <w:rFonts w:ascii="Times New Roman" w:hAnsi="Times New Roman" w:cs="Times New Roman"/>
            <w:sz w:val="24"/>
            <w:szCs w:val="24"/>
          </w:rPr>
          <w:t>http://www.it-n.ru/http/communities.aspx?cat_no=168497&amp;tmpl=com</w:t>
        </w:r>
      </w:hyperlink>
    </w:p>
    <w:p w:rsidR="002246DD" w:rsidRPr="005B2C55" w:rsidRDefault="002246DD" w:rsidP="005B2C55">
      <w:pPr>
        <w:pStyle w:val="a3"/>
        <w:contextualSpacing/>
        <w:rPr>
          <w:rFonts w:ascii="Times New Roman" w:hAnsi="Times New Roman" w:cs="Times New Roman"/>
          <w:sz w:val="24"/>
          <w:szCs w:val="24"/>
        </w:rPr>
      </w:pPr>
      <w:r w:rsidRPr="005B2C55">
        <w:rPr>
          <w:rFonts w:ascii="Times New Roman" w:hAnsi="Times New Roman" w:cs="Times New Roman"/>
          <w:sz w:val="24"/>
          <w:szCs w:val="24"/>
        </w:rPr>
        <w:t>3.Кубрякова И.А. Музей как средство гражданско-патриотического воспитания школьников [электронный ресурс] -</w:t>
      </w:r>
      <w:hyperlink r:id="rId11" w:history="1">
        <w:r w:rsidRPr="005B2C55">
          <w:rPr>
            <w:rStyle w:val="a6"/>
            <w:rFonts w:ascii="Times New Roman" w:hAnsi="Times New Roman" w:cs="Times New Roman"/>
            <w:sz w:val="24"/>
            <w:szCs w:val="24"/>
          </w:rPr>
          <w:t>http://www.scienceforum.ru/2013/10/6131</w:t>
        </w:r>
      </w:hyperlink>
    </w:p>
    <w:p w:rsidR="00A34310" w:rsidRPr="005B2C55" w:rsidRDefault="00A34310" w:rsidP="005B2C55">
      <w:pPr>
        <w:pStyle w:val="a3"/>
        <w:contextualSpacing/>
        <w:rPr>
          <w:rFonts w:ascii="Times New Roman" w:hAnsi="Times New Roman" w:cs="Times New Roman"/>
          <w:sz w:val="24"/>
          <w:szCs w:val="24"/>
        </w:rPr>
      </w:pPr>
    </w:p>
    <w:p w:rsidR="009C75ED" w:rsidRDefault="009C75ED" w:rsidP="005B2C55">
      <w:pPr>
        <w:pStyle w:val="a3"/>
        <w:contextualSpacing/>
        <w:rPr>
          <w:rFonts w:ascii="Times New Roman" w:hAnsi="Times New Roman" w:cs="Times New Roman"/>
          <w:b/>
          <w:sz w:val="24"/>
          <w:szCs w:val="24"/>
        </w:rPr>
      </w:pPr>
    </w:p>
    <w:p w:rsidR="009C75ED" w:rsidRDefault="009C75ED" w:rsidP="005B2C55">
      <w:pPr>
        <w:pStyle w:val="a3"/>
        <w:contextualSpacing/>
        <w:rPr>
          <w:rFonts w:ascii="Times New Roman" w:hAnsi="Times New Roman" w:cs="Times New Roman"/>
          <w:b/>
          <w:sz w:val="24"/>
          <w:szCs w:val="24"/>
        </w:rPr>
      </w:pPr>
    </w:p>
    <w:p w:rsidR="009C75ED" w:rsidRDefault="009C75ED" w:rsidP="005B2C55">
      <w:pPr>
        <w:pStyle w:val="a3"/>
        <w:contextualSpacing/>
        <w:rPr>
          <w:rFonts w:ascii="Times New Roman" w:hAnsi="Times New Roman" w:cs="Times New Roman"/>
          <w:b/>
          <w:sz w:val="24"/>
          <w:szCs w:val="24"/>
        </w:rPr>
      </w:pPr>
    </w:p>
    <w:p w:rsidR="009C75ED" w:rsidRDefault="009C75ED" w:rsidP="005B2C55">
      <w:pPr>
        <w:pStyle w:val="a3"/>
        <w:contextualSpacing/>
        <w:rPr>
          <w:rFonts w:ascii="Times New Roman" w:hAnsi="Times New Roman" w:cs="Times New Roman"/>
          <w:b/>
          <w:sz w:val="24"/>
          <w:szCs w:val="24"/>
        </w:rPr>
      </w:pPr>
    </w:p>
    <w:p w:rsidR="009C75ED" w:rsidRDefault="009C75ED" w:rsidP="005B2C55">
      <w:pPr>
        <w:pStyle w:val="a3"/>
        <w:contextualSpacing/>
        <w:rPr>
          <w:rFonts w:ascii="Times New Roman" w:hAnsi="Times New Roman" w:cs="Times New Roman"/>
          <w:b/>
          <w:sz w:val="24"/>
          <w:szCs w:val="24"/>
        </w:rPr>
      </w:pPr>
    </w:p>
    <w:p w:rsidR="009C75ED" w:rsidRDefault="009C75ED" w:rsidP="005B2C55">
      <w:pPr>
        <w:pStyle w:val="a3"/>
        <w:contextualSpacing/>
        <w:rPr>
          <w:rFonts w:ascii="Times New Roman" w:hAnsi="Times New Roman" w:cs="Times New Roman"/>
          <w:b/>
          <w:sz w:val="24"/>
          <w:szCs w:val="24"/>
        </w:rPr>
      </w:pPr>
    </w:p>
    <w:p w:rsidR="009C75ED" w:rsidRDefault="009C75ED" w:rsidP="005B2C55">
      <w:pPr>
        <w:pStyle w:val="a3"/>
        <w:contextualSpacing/>
        <w:rPr>
          <w:rFonts w:ascii="Times New Roman" w:hAnsi="Times New Roman" w:cs="Times New Roman"/>
          <w:b/>
          <w:sz w:val="24"/>
          <w:szCs w:val="24"/>
        </w:rPr>
      </w:pPr>
    </w:p>
    <w:p w:rsidR="009C75ED" w:rsidRDefault="009C75ED" w:rsidP="005B2C55">
      <w:pPr>
        <w:pStyle w:val="a3"/>
        <w:contextualSpacing/>
        <w:rPr>
          <w:rFonts w:ascii="Times New Roman" w:hAnsi="Times New Roman" w:cs="Times New Roman"/>
          <w:b/>
          <w:sz w:val="24"/>
          <w:szCs w:val="24"/>
        </w:rPr>
      </w:pPr>
    </w:p>
    <w:p w:rsidR="009C75ED" w:rsidRDefault="009C75ED" w:rsidP="005B2C55">
      <w:pPr>
        <w:pStyle w:val="a3"/>
        <w:contextualSpacing/>
        <w:rPr>
          <w:rFonts w:ascii="Times New Roman" w:hAnsi="Times New Roman" w:cs="Times New Roman"/>
          <w:b/>
          <w:sz w:val="24"/>
          <w:szCs w:val="24"/>
        </w:rPr>
      </w:pPr>
    </w:p>
    <w:p w:rsidR="009C75ED" w:rsidRDefault="009C75ED" w:rsidP="005B2C55">
      <w:pPr>
        <w:pStyle w:val="a3"/>
        <w:contextualSpacing/>
        <w:rPr>
          <w:rFonts w:ascii="Times New Roman" w:hAnsi="Times New Roman" w:cs="Times New Roman"/>
          <w:b/>
          <w:sz w:val="24"/>
          <w:szCs w:val="24"/>
        </w:rPr>
      </w:pPr>
    </w:p>
    <w:p w:rsidR="009C75ED" w:rsidRDefault="009C75ED" w:rsidP="005B2C55">
      <w:pPr>
        <w:pStyle w:val="a3"/>
        <w:contextualSpacing/>
        <w:rPr>
          <w:rFonts w:ascii="Times New Roman" w:hAnsi="Times New Roman" w:cs="Times New Roman"/>
          <w:b/>
          <w:sz w:val="24"/>
          <w:szCs w:val="24"/>
        </w:rPr>
      </w:pPr>
    </w:p>
    <w:p w:rsidR="009C75ED" w:rsidRDefault="009C75ED" w:rsidP="005B2C55">
      <w:pPr>
        <w:pStyle w:val="a3"/>
        <w:contextualSpacing/>
        <w:rPr>
          <w:rFonts w:ascii="Times New Roman" w:hAnsi="Times New Roman" w:cs="Times New Roman"/>
          <w:b/>
          <w:sz w:val="24"/>
          <w:szCs w:val="24"/>
        </w:rPr>
      </w:pPr>
    </w:p>
    <w:p w:rsidR="009C75ED" w:rsidRDefault="009C75ED" w:rsidP="005B2C55">
      <w:pPr>
        <w:pStyle w:val="a3"/>
        <w:contextualSpacing/>
        <w:rPr>
          <w:rFonts w:ascii="Times New Roman" w:hAnsi="Times New Roman" w:cs="Times New Roman"/>
          <w:b/>
          <w:sz w:val="24"/>
          <w:szCs w:val="24"/>
        </w:rPr>
      </w:pPr>
    </w:p>
    <w:p w:rsidR="009C75ED" w:rsidRDefault="009C75ED" w:rsidP="005B2C55">
      <w:pPr>
        <w:pStyle w:val="a3"/>
        <w:contextualSpacing/>
        <w:rPr>
          <w:rFonts w:ascii="Times New Roman" w:hAnsi="Times New Roman" w:cs="Times New Roman"/>
          <w:b/>
          <w:sz w:val="24"/>
          <w:szCs w:val="24"/>
        </w:rPr>
      </w:pPr>
    </w:p>
    <w:p w:rsidR="009C75ED" w:rsidRDefault="009C75ED" w:rsidP="005B2C55">
      <w:pPr>
        <w:pStyle w:val="a3"/>
        <w:contextualSpacing/>
        <w:rPr>
          <w:rFonts w:ascii="Times New Roman" w:hAnsi="Times New Roman" w:cs="Times New Roman"/>
          <w:b/>
          <w:sz w:val="24"/>
          <w:szCs w:val="24"/>
        </w:rPr>
      </w:pPr>
    </w:p>
    <w:p w:rsidR="009C75ED" w:rsidRDefault="009C75ED" w:rsidP="005B2C55">
      <w:pPr>
        <w:pStyle w:val="a3"/>
        <w:contextualSpacing/>
        <w:rPr>
          <w:rFonts w:ascii="Times New Roman" w:hAnsi="Times New Roman" w:cs="Times New Roman"/>
          <w:b/>
          <w:sz w:val="24"/>
          <w:szCs w:val="24"/>
        </w:rPr>
      </w:pPr>
    </w:p>
    <w:p w:rsidR="009C75ED" w:rsidRDefault="009C75ED" w:rsidP="005B2C55">
      <w:pPr>
        <w:pStyle w:val="a3"/>
        <w:contextualSpacing/>
        <w:rPr>
          <w:rFonts w:ascii="Times New Roman" w:hAnsi="Times New Roman" w:cs="Times New Roman"/>
          <w:b/>
          <w:sz w:val="24"/>
          <w:szCs w:val="24"/>
        </w:rPr>
      </w:pPr>
    </w:p>
    <w:p w:rsidR="009C75ED" w:rsidRDefault="009C75ED" w:rsidP="005B2C55">
      <w:pPr>
        <w:pStyle w:val="a3"/>
        <w:contextualSpacing/>
        <w:rPr>
          <w:rFonts w:ascii="Times New Roman" w:hAnsi="Times New Roman" w:cs="Times New Roman"/>
          <w:b/>
          <w:sz w:val="24"/>
          <w:szCs w:val="24"/>
        </w:rPr>
      </w:pPr>
    </w:p>
    <w:p w:rsidR="009C75ED" w:rsidRDefault="009C75ED" w:rsidP="005B2C55">
      <w:pPr>
        <w:pStyle w:val="a3"/>
        <w:contextualSpacing/>
        <w:rPr>
          <w:rFonts w:ascii="Times New Roman" w:hAnsi="Times New Roman" w:cs="Times New Roman"/>
          <w:b/>
          <w:sz w:val="24"/>
          <w:szCs w:val="24"/>
        </w:rPr>
      </w:pPr>
    </w:p>
    <w:p w:rsidR="009C75ED" w:rsidRDefault="009C75ED" w:rsidP="005B2C55">
      <w:pPr>
        <w:pStyle w:val="a3"/>
        <w:contextualSpacing/>
        <w:rPr>
          <w:rFonts w:ascii="Times New Roman" w:hAnsi="Times New Roman" w:cs="Times New Roman"/>
          <w:b/>
          <w:sz w:val="24"/>
          <w:szCs w:val="24"/>
        </w:rPr>
      </w:pPr>
    </w:p>
    <w:p w:rsidR="009C75ED" w:rsidRDefault="009C75ED" w:rsidP="005B2C55">
      <w:pPr>
        <w:pStyle w:val="a3"/>
        <w:contextualSpacing/>
        <w:rPr>
          <w:rFonts w:ascii="Times New Roman" w:hAnsi="Times New Roman" w:cs="Times New Roman"/>
          <w:b/>
          <w:sz w:val="24"/>
          <w:szCs w:val="24"/>
        </w:rPr>
      </w:pPr>
    </w:p>
    <w:p w:rsidR="009C75ED" w:rsidRDefault="009C75ED" w:rsidP="005B2C55">
      <w:pPr>
        <w:pStyle w:val="a3"/>
        <w:contextualSpacing/>
        <w:rPr>
          <w:rFonts w:ascii="Times New Roman" w:hAnsi="Times New Roman" w:cs="Times New Roman"/>
          <w:b/>
          <w:sz w:val="24"/>
          <w:szCs w:val="24"/>
        </w:rPr>
      </w:pPr>
    </w:p>
    <w:p w:rsidR="009C75ED" w:rsidRDefault="009C75ED" w:rsidP="005B2C55">
      <w:pPr>
        <w:pStyle w:val="a3"/>
        <w:contextualSpacing/>
        <w:rPr>
          <w:rFonts w:ascii="Times New Roman" w:hAnsi="Times New Roman" w:cs="Times New Roman"/>
          <w:b/>
          <w:sz w:val="24"/>
          <w:szCs w:val="24"/>
        </w:rPr>
      </w:pPr>
    </w:p>
    <w:p w:rsidR="009C75ED" w:rsidRDefault="009C75ED" w:rsidP="005B2C55">
      <w:pPr>
        <w:pStyle w:val="a3"/>
        <w:contextualSpacing/>
        <w:rPr>
          <w:rFonts w:ascii="Times New Roman" w:hAnsi="Times New Roman" w:cs="Times New Roman"/>
          <w:b/>
          <w:sz w:val="24"/>
          <w:szCs w:val="24"/>
        </w:rPr>
      </w:pPr>
    </w:p>
    <w:p w:rsidR="009C75ED" w:rsidRDefault="009C75ED" w:rsidP="005B2C55">
      <w:pPr>
        <w:pStyle w:val="a3"/>
        <w:contextualSpacing/>
        <w:rPr>
          <w:rFonts w:ascii="Times New Roman" w:hAnsi="Times New Roman" w:cs="Times New Roman"/>
          <w:b/>
          <w:sz w:val="24"/>
          <w:szCs w:val="24"/>
        </w:rPr>
      </w:pPr>
    </w:p>
    <w:p w:rsidR="009C75ED" w:rsidRDefault="009C75ED" w:rsidP="005B2C55">
      <w:pPr>
        <w:pStyle w:val="a3"/>
        <w:contextualSpacing/>
        <w:rPr>
          <w:rFonts w:ascii="Times New Roman" w:hAnsi="Times New Roman" w:cs="Times New Roman"/>
          <w:b/>
          <w:sz w:val="24"/>
          <w:szCs w:val="24"/>
        </w:rPr>
      </w:pPr>
    </w:p>
    <w:p w:rsidR="009C75ED" w:rsidRDefault="009C75ED" w:rsidP="005B2C55">
      <w:pPr>
        <w:pStyle w:val="a3"/>
        <w:contextualSpacing/>
        <w:rPr>
          <w:rFonts w:ascii="Times New Roman" w:hAnsi="Times New Roman" w:cs="Times New Roman"/>
          <w:b/>
          <w:sz w:val="24"/>
          <w:szCs w:val="24"/>
        </w:rPr>
      </w:pPr>
    </w:p>
    <w:p w:rsidR="009C75ED" w:rsidRDefault="009C75ED" w:rsidP="005B2C55">
      <w:pPr>
        <w:pStyle w:val="a3"/>
        <w:contextualSpacing/>
        <w:rPr>
          <w:rFonts w:ascii="Times New Roman" w:hAnsi="Times New Roman" w:cs="Times New Roman"/>
          <w:b/>
          <w:sz w:val="24"/>
          <w:szCs w:val="24"/>
        </w:rPr>
      </w:pPr>
    </w:p>
    <w:p w:rsidR="009C75ED" w:rsidRDefault="009C75ED" w:rsidP="005B2C55">
      <w:pPr>
        <w:pStyle w:val="a3"/>
        <w:contextualSpacing/>
        <w:rPr>
          <w:rFonts w:ascii="Times New Roman" w:hAnsi="Times New Roman" w:cs="Times New Roman"/>
          <w:b/>
          <w:sz w:val="24"/>
          <w:szCs w:val="24"/>
        </w:rPr>
      </w:pPr>
    </w:p>
    <w:p w:rsidR="009C75ED" w:rsidRDefault="009C75ED" w:rsidP="005B2C55">
      <w:pPr>
        <w:pStyle w:val="a3"/>
        <w:contextualSpacing/>
        <w:rPr>
          <w:rFonts w:ascii="Times New Roman" w:hAnsi="Times New Roman" w:cs="Times New Roman"/>
          <w:b/>
          <w:sz w:val="24"/>
          <w:szCs w:val="24"/>
        </w:rPr>
      </w:pPr>
    </w:p>
    <w:p w:rsidR="00E950C1" w:rsidRDefault="00E950C1" w:rsidP="005B2C55">
      <w:pPr>
        <w:pStyle w:val="a3"/>
        <w:contextualSpacing/>
        <w:rPr>
          <w:rFonts w:ascii="Times New Roman" w:hAnsi="Times New Roman" w:cs="Times New Roman"/>
          <w:b/>
          <w:sz w:val="24"/>
          <w:szCs w:val="24"/>
        </w:rPr>
      </w:pPr>
    </w:p>
    <w:p w:rsidR="00E950C1" w:rsidRDefault="00E950C1" w:rsidP="005B2C55">
      <w:pPr>
        <w:pStyle w:val="a3"/>
        <w:contextualSpacing/>
        <w:rPr>
          <w:rFonts w:ascii="Times New Roman" w:hAnsi="Times New Roman" w:cs="Times New Roman"/>
          <w:b/>
          <w:sz w:val="24"/>
          <w:szCs w:val="24"/>
        </w:rPr>
      </w:pPr>
    </w:p>
    <w:p w:rsidR="00E950C1" w:rsidRDefault="00E950C1" w:rsidP="005B2C55">
      <w:pPr>
        <w:pStyle w:val="a3"/>
        <w:contextualSpacing/>
        <w:rPr>
          <w:rFonts w:ascii="Times New Roman" w:hAnsi="Times New Roman" w:cs="Times New Roman"/>
          <w:b/>
          <w:sz w:val="24"/>
          <w:szCs w:val="24"/>
        </w:rPr>
      </w:pPr>
    </w:p>
    <w:p w:rsidR="00E950C1" w:rsidRDefault="00E950C1" w:rsidP="005B2C55">
      <w:pPr>
        <w:pStyle w:val="a3"/>
        <w:contextualSpacing/>
        <w:rPr>
          <w:rFonts w:ascii="Times New Roman" w:hAnsi="Times New Roman" w:cs="Times New Roman"/>
          <w:b/>
          <w:sz w:val="24"/>
          <w:szCs w:val="24"/>
        </w:rPr>
      </w:pPr>
    </w:p>
    <w:p w:rsidR="00E950C1" w:rsidRDefault="00E950C1" w:rsidP="005B2C55">
      <w:pPr>
        <w:pStyle w:val="a3"/>
        <w:contextualSpacing/>
        <w:rPr>
          <w:rFonts w:ascii="Times New Roman" w:hAnsi="Times New Roman" w:cs="Times New Roman"/>
          <w:b/>
          <w:sz w:val="24"/>
          <w:szCs w:val="24"/>
        </w:rPr>
      </w:pPr>
    </w:p>
    <w:p w:rsidR="00E950C1" w:rsidRDefault="00E950C1" w:rsidP="005B2C55">
      <w:pPr>
        <w:pStyle w:val="a3"/>
        <w:contextualSpacing/>
        <w:rPr>
          <w:rFonts w:ascii="Times New Roman" w:hAnsi="Times New Roman" w:cs="Times New Roman"/>
          <w:b/>
          <w:sz w:val="24"/>
          <w:szCs w:val="24"/>
        </w:rPr>
      </w:pPr>
    </w:p>
    <w:p w:rsidR="00E950C1" w:rsidRDefault="00E950C1" w:rsidP="005B2C55">
      <w:pPr>
        <w:pStyle w:val="a3"/>
        <w:contextualSpacing/>
        <w:rPr>
          <w:rFonts w:ascii="Times New Roman" w:hAnsi="Times New Roman" w:cs="Times New Roman"/>
          <w:b/>
          <w:sz w:val="24"/>
          <w:szCs w:val="24"/>
        </w:rPr>
      </w:pPr>
    </w:p>
    <w:p w:rsidR="00E950C1" w:rsidRDefault="00E950C1" w:rsidP="005B2C55">
      <w:pPr>
        <w:pStyle w:val="a3"/>
        <w:contextualSpacing/>
        <w:rPr>
          <w:rFonts w:ascii="Times New Roman" w:hAnsi="Times New Roman" w:cs="Times New Roman"/>
          <w:b/>
          <w:sz w:val="24"/>
          <w:szCs w:val="24"/>
        </w:rPr>
      </w:pPr>
    </w:p>
    <w:p w:rsidR="00E950C1" w:rsidRDefault="00E950C1" w:rsidP="005B2C55">
      <w:pPr>
        <w:pStyle w:val="a3"/>
        <w:contextualSpacing/>
        <w:rPr>
          <w:rFonts w:ascii="Times New Roman" w:hAnsi="Times New Roman" w:cs="Times New Roman"/>
          <w:b/>
          <w:sz w:val="24"/>
          <w:szCs w:val="24"/>
        </w:rPr>
      </w:pPr>
    </w:p>
    <w:p w:rsidR="00E950C1" w:rsidRDefault="00E950C1" w:rsidP="005B2C55">
      <w:pPr>
        <w:pStyle w:val="a3"/>
        <w:contextualSpacing/>
        <w:rPr>
          <w:rFonts w:ascii="Times New Roman" w:hAnsi="Times New Roman" w:cs="Times New Roman"/>
          <w:b/>
          <w:sz w:val="24"/>
          <w:szCs w:val="24"/>
        </w:rPr>
      </w:pPr>
    </w:p>
    <w:p w:rsidR="00E950C1" w:rsidRDefault="00E950C1" w:rsidP="005B2C55">
      <w:pPr>
        <w:pStyle w:val="a3"/>
        <w:contextualSpacing/>
        <w:rPr>
          <w:rFonts w:ascii="Times New Roman" w:hAnsi="Times New Roman" w:cs="Times New Roman"/>
          <w:b/>
          <w:sz w:val="24"/>
          <w:szCs w:val="24"/>
        </w:rPr>
      </w:pPr>
    </w:p>
    <w:p w:rsidR="009C75ED" w:rsidRDefault="009C75ED" w:rsidP="005B2C55">
      <w:pPr>
        <w:pStyle w:val="a3"/>
        <w:contextualSpacing/>
        <w:rPr>
          <w:rFonts w:ascii="Times New Roman" w:hAnsi="Times New Roman" w:cs="Times New Roman"/>
          <w:b/>
          <w:sz w:val="24"/>
          <w:szCs w:val="24"/>
        </w:rPr>
      </w:pPr>
    </w:p>
    <w:p w:rsidR="00FA7421" w:rsidRPr="005B2C55" w:rsidRDefault="00FA7421" w:rsidP="009C75ED">
      <w:pPr>
        <w:pStyle w:val="a3"/>
        <w:contextualSpacing/>
        <w:jc w:val="right"/>
        <w:rPr>
          <w:rFonts w:ascii="Times New Roman" w:hAnsi="Times New Roman" w:cs="Times New Roman"/>
          <w:b/>
          <w:sz w:val="24"/>
          <w:szCs w:val="24"/>
        </w:rPr>
      </w:pPr>
      <w:r w:rsidRPr="005B2C55">
        <w:rPr>
          <w:rFonts w:ascii="Times New Roman" w:hAnsi="Times New Roman" w:cs="Times New Roman"/>
          <w:b/>
          <w:sz w:val="24"/>
          <w:szCs w:val="24"/>
        </w:rPr>
        <w:lastRenderedPageBreak/>
        <w:t>ПРИЛОЖЕНИЯ</w:t>
      </w:r>
    </w:p>
    <w:p w:rsidR="00FA7421" w:rsidRPr="005B2C55" w:rsidRDefault="00FA7421" w:rsidP="005B2C55">
      <w:pPr>
        <w:pStyle w:val="a3"/>
        <w:contextualSpacing/>
        <w:rPr>
          <w:rFonts w:ascii="Times New Roman" w:hAnsi="Times New Roman" w:cs="Times New Roman"/>
          <w:b/>
          <w:sz w:val="24"/>
          <w:szCs w:val="24"/>
        </w:rPr>
      </w:pPr>
      <w:r w:rsidRPr="005B2C55">
        <w:rPr>
          <w:rFonts w:ascii="Times New Roman" w:hAnsi="Times New Roman" w:cs="Times New Roman"/>
          <w:b/>
          <w:sz w:val="24"/>
          <w:szCs w:val="24"/>
        </w:rPr>
        <w:t>ОЦЕНОЧНЫЕ МАТЕРИАЛЫ</w:t>
      </w:r>
    </w:p>
    <w:p w:rsidR="00FA7421" w:rsidRPr="005B2C55" w:rsidRDefault="00FA7421" w:rsidP="005B2C55">
      <w:pPr>
        <w:pStyle w:val="a3"/>
        <w:contextualSpacing/>
        <w:rPr>
          <w:rFonts w:ascii="Times New Roman" w:hAnsi="Times New Roman" w:cs="Times New Roman"/>
          <w:sz w:val="24"/>
          <w:szCs w:val="24"/>
        </w:rPr>
      </w:pPr>
      <w:r w:rsidRPr="005B2C55">
        <w:rPr>
          <w:rFonts w:ascii="Times New Roman" w:hAnsi="Times New Roman" w:cs="Times New Roman"/>
          <w:sz w:val="24"/>
          <w:szCs w:val="24"/>
        </w:rPr>
        <w:t>Успешность усвоения содержания программы контролируется с помощью таблицы</w:t>
      </w:r>
    </w:p>
    <w:p w:rsidR="00FA7421" w:rsidRPr="005B2C55" w:rsidRDefault="00FA7421" w:rsidP="005B2C55">
      <w:pPr>
        <w:pStyle w:val="a3"/>
        <w:contextualSpacing/>
        <w:rPr>
          <w:rFonts w:ascii="Times New Roman" w:hAnsi="Times New Roman" w:cs="Times New Roman"/>
          <w:sz w:val="24"/>
          <w:szCs w:val="24"/>
        </w:rPr>
      </w:pPr>
      <w:r w:rsidRPr="005B2C55">
        <w:rPr>
          <w:rFonts w:ascii="Times New Roman" w:hAnsi="Times New Roman" w:cs="Times New Roman"/>
          <w:sz w:val="24"/>
          <w:szCs w:val="24"/>
        </w:rPr>
        <w:t>мониторинга результатов, где результаты отмечаются в виде уровней.</w:t>
      </w:r>
    </w:p>
    <w:p w:rsidR="00FA7421" w:rsidRPr="005B2C55" w:rsidRDefault="00FA7421" w:rsidP="005B2C55">
      <w:pPr>
        <w:pStyle w:val="a3"/>
        <w:contextualSpacing/>
        <w:rPr>
          <w:rFonts w:ascii="Times New Roman" w:hAnsi="Times New Roman" w:cs="Times New Roman"/>
          <w:b/>
          <w:sz w:val="24"/>
          <w:szCs w:val="24"/>
        </w:rPr>
      </w:pPr>
    </w:p>
    <w:p w:rsidR="00FA7421" w:rsidRPr="005B2C55" w:rsidRDefault="00FA7421" w:rsidP="005B2C55">
      <w:pPr>
        <w:pStyle w:val="a3"/>
        <w:contextualSpacing/>
        <w:rPr>
          <w:rFonts w:ascii="Times New Roman" w:hAnsi="Times New Roman" w:cs="Times New Roman"/>
          <w:b/>
          <w:sz w:val="24"/>
          <w:szCs w:val="24"/>
        </w:rPr>
      </w:pPr>
      <w:r w:rsidRPr="005B2C55">
        <w:rPr>
          <w:rFonts w:ascii="Times New Roman" w:hAnsi="Times New Roman" w:cs="Times New Roman"/>
          <w:b/>
          <w:sz w:val="24"/>
          <w:szCs w:val="24"/>
        </w:rPr>
        <w:t>Характеристика уровней оценивания таблицы мониторинга:</w:t>
      </w:r>
    </w:p>
    <w:p w:rsidR="00FA7421" w:rsidRPr="005B2C55" w:rsidRDefault="00FA7421" w:rsidP="005B2C55">
      <w:pPr>
        <w:pStyle w:val="a3"/>
        <w:contextualSpacing/>
        <w:rPr>
          <w:rFonts w:ascii="Times New Roman" w:hAnsi="Times New Roman" w:cs="Times New Roman"/>
          <w:b/>
          <w:sz w:val="24"/>
          <w:szCs w:val="24"/>
        </w:rPr>
      </w:pPr>
      <w:r w:rsidRPr="005B2C55">
        <w:rPr>
          <w:rFonts w:ascii="Times New Roman" w:hAnsi="Times New Roman" w:cs="Times New Roman"/>
          <w:b/>
          <w:sz w:val="24"/>
          <w:szCs w:val="24"/>
        </w:rPr>
        <w:t>Высокий уровень</w:t>
      </w:r>
    </w:p>
    <w:p w:rsidR="00FA7421" w:rsidRPr="005B2C55" w:rsidRDefault="00FA7421" w:rsidP="005B2C55">
      <w:pPr>
        <w:pStyle w:val="a3"/>
        <w:contextualSpacing/>
        <w:rPr>
          <w:rFonts w:ascii="Times New Roman" w:hAnsi="Times New Roman" w:cs="Times New Roman"/>
          <w:sz w:val="24"/>
          <w:szCs w:val="24"/>
        </w:rPr>
      </w:pPr>
      <w:r w:rsidRPr="005B2C55">
        <w:rPr>
          <w:rFonts w:ascii="Times New Roman" w:hAnsi="Times New Roman" w:cs="Times New Roman"/>
          <w:sz w:val="24"/>
          <w:szCs w:val="24"/>
        </w:rPr>
        <w:t>1. Доступность изложения. Не читать по тексту.</w:t>
      </w:r>
    </w:p>
    <w:p w:rsidR="00FA7421" w:rsidRPr="005B2C55" w:rsidRDefault="00FA7421" w:rsidP="005B2C55">
      <w:pPr>
        <w:pStyle w:val="a3"/>
        <w:contextualSpacing/>
        <w:rPr>
          <w:rFonts w:ascii="Times New Roman" w:hAnsi="Times New Roman" w:cs="Times New Roman"/>
          <w:sz w:val="24"/>
          <w:szCs w:val="24"/>
        </w:rPr>
      </w:pPr>
      <w:r w:rsidRPr="005B2C55">
        <w:rPr>
          <w:rFonts w:ascii="Times New Roman" w:hAnsi="Times New Roman" w:cs="Times New Roman"/>
          <w:sz w:val="24"/>
          <w:szCs w:val="24"/>
        </w:rPr>
        <w:t>2. Контакт с группой</w:t>
      </w:r>
    </w:p>
    <w:p w:rsidR="00FA7421" w:rsidRPr="005B2C55" w:rsidRDefault="00FA7421" w:rsidP="005B2C55">
      <w:pPr>
        <w:pStyle w:val="a3"/>
        <w:contextualSpacing/>
        <w:rPr>
          <w:rFonts w:ascii="Times New Roman" w:hAnsi="Times New Roman" w:cs="Times New Roman"/>
          <w:sz w:val="24"/>
          <w:szCs w:val="24"/>
        </w:rPr>
      </w:pPr>
      <w:r w:rsidRPr="005B2C55">
        <w:rPr>
          <w:rFonts w:ascii="Times New Roman" w:hAnsi="Times New Roman" w:cs="Times New Roman"/>
          <w:sz w:val="24"/>
          <w:szCs w:val="24"/>
        </w:rPr>
        <w:t>3. Наличие грамотных логических переходов</w:t>
      </w:r>
    </w:p>
    <w:p w:rsidR="00FA7421" w:rsidRPr="005B2C55" w:rsidRDefault="00FA7421" w:rsidP="005B2C55">
      <w:pPr>
        <w:pStyle w:val="a3"/>
        <w:contextualSpacing/>
        <w:rPr>
          <w:rFonts w:ascii="Times New Roman" w:hAnsi="Times New Roman" w:cs="Times New Roman"/>
          <w:sz w:val="24"/>
          <w:szCs w:val="24"/>
        </w:rPr>
      </w:pPr>
      <w:r w:rsidRPr="005B2C55">
        <w:rPr>
          <w:rFonts w:ascii="Times New Roman" w:hAnsi="Times New Roman" w:cs="Times New Roman"/>
          <w:sz w:val="24"/>
          <w:szCs w:val="24"/>
        </w:rPr>
        <w:t>4. Сочетание показа и рассказа. Использование других приемов, в том числе и диалога.</w:t>
      </w:r>
    </w:p>
    <w:p w:rsidR="00FA7421" w:rsidRPr="005B2C55" w:rsidRDefault="00FA7421" w:rsidP="005B2C55">
      <w:pPr>
        <w:pStyle w:val="a3"/>
        <w:contextualSpacing/>
        <w:rPr>
          <w:rFonts w:ascii="Times New Roman" w:hAnsi="Times New Roman" w:cs="Times New Roman"/>
          <w:sz w:val="24"/>
          <w:szCs w:val="24"/>
        </w:rPr>
      </w:pPr>
      <w:r w:rsidRPr="005B2C55">
        <w:rPr>
          <w:rFonts w:ascii="Times New Roman" w:hAnsi="Times New Roman" w:cs="Times New Roman"/>
          <w:sz w:val="24"/>
          <w:szCs w:val="24"/>
        </w:rPr>
        <w:t>5. Грамотная речь</w:t>
      </w:r>
    </w:p>
    <w:p w:rsidR="00FA7421" w:rsidRPr="005B2C55" w:rsidRDefault="00FA7421" w:rsidP="005B2C55">
      <w:pPr>
        <w:pStyle w:val="a3"/>
        <w:contextualSpacing/>
        <w:rPr>
          <w:rFonts w:ascii="Times New Roman" w:hAnsi="Times New Roman" w:cs="Times New Roman"/>
          <w:sz w:val="24"/>
          <w:szCs w:val="24"/>
        </w:rPr>
      </w:pPr>
      <w:r w:rsidRPr="005B2C55">
        <w:rPr>
          <w:rFonts w:ascii="Times New Roman" w:hAnsi="Times New Roman" w:cs="Times New Roman"/>
          <w:sz w:val="24"/>
          <w:szCs w:val="24"/>
        </w:rPr>
        <w:t>6. Эмоциональность</w:t>
      </w:r>
    </w:p>
    <w:p w:rsidR="00FA7421" w:rsidRPr="005B2C55" w:rsidRDefault="00FA7421" w:rsidP="005B2C55">
      <w:pPr>
        <w:pStyle w:val="a3"/>
        <w:contextualSpacing/>
        <w:rPr>
          <w:rFonts w:ascii="Times New Roman" w:hAnsi="Times New Roman" w:cs="Times New Roman"/>
          <w:sz w:val="24"/>
          <w:szCs w:val="24"/>
        </w:rPr>
      </w:pPr>
      <w:r w:rsidRPr="005B2C55">
        <w:rPr>
          <w:rFonts w:ascii="Times New Roman" w:hAnsi="Times New Roman" w:cs="Times New Roman"/>
          <w:sz w:val="24"/>
          <w:szCs w:val="24"/>
        </w:rPr>
        <w:t>7. Четкие ответы на вопросы</w:t>
      </w:r>
    </w:p>
    <w:p w:rsidR="00FA7421" w:rsidRPr="005B2C55" w:rsidRDefault="00FA7421" w:rsidP="005B2C55">
      <w:pPr>
        <w:pStyle w:val="a3"/>
        <w:contextualSpacing/>
        <w:rPr>
          <w:rFonts w:ascii="Times New Roman" w:hAnsi="Times New Roman" w:cs="Times New Roman"/>
          <w:sz w:val="24"/>
          <w:szCs w:val="24"/>
        </w:rPr>
      </w:pPr>
      <w:r w:rsidRPr="005B2C55">
        <w:rPr>
          <w:rFonts w:ascii="Times New Roman" w:hAnsi="Times New Roman" w:cs="Times New Roman"/>
          <w:sz w:val="24"/>
          <w:szCs w:val="24"/>
        </w:rPr>
        <w:t>8. Использование дополнительных наглядных средств и рабочих листов.</w:t>
      </w:r>
    </w:p>
    <w:p w:rsidR="00FA7421" w:rsidRPr="005B2C55" w:rsidRDefault="00FA7421" w:rsidP="005B2C55">
      <w:pPr>
        <w:pStyle w:val="a3"/>
        <w:contextualSpacing/>
        <w:rPr>
          <w:rFonts w:ascii="Times New Roman" w:hAnsi="Times New Roman" w:cs="Times New Roman"/>
          <w:b/>
          <w:sz w:val="24"/>
          <w:szCs w:val="24"/>
        </w:rPr>
      </w:pPr>
      <w:r w:rsidRPr="005B2C55">
        <w:rPr>
          <w:rFonts w:ascii="Times New Roman" w:hAnsi="Times New Roman" w:cs="Times New Roman"/>
          <w:b/>
          <w:sz w:val="24"/>
          <w:szCs w:val="24"/>
        </w:rPr>
        <w:t>Средний уровень</w:t>
      </w:r>
    </w:p>
    <w:p w:rsidR="00FA7421" w:rsidRPr="005B2C55" w:rsidRDefault="00FA7421" w:rsidP="005B2C55">
      <w:pPr>
        <w:pStyle w:val="a3"/>
        <w:contextualSpacing/>
        <w:rPr>
          <w:rFonts w:ascii="Times New Roman" w:hAnsi="Times New Roman" w:cs="Times New Roman"/>
          <w:sz w:val="24"/>
          <w:szCs w:val="24"/>
        </w:rPr>
      </w:pPr>
      <w:r w:rsidRPr="005B2C55">
        <w:rPr>
          <w:rFonts w:ascii="Times New Roman" w:hAnsi="Times New Roman" w:cs="Times New Roman"/>
          <w:sz w:val="24"/>
          <w:szCs w:val="24"/>
        </w:rPr>
        <w:t>1. Доступность изложения.</w:t>
      </w:r>
    </w:p>
    <w:p w:rsidR="00FA7421" w:rsidRPr="005B2C55" w:rsidRDefault="00FA7421" w:rsidP="005B2C55">
      <w:pPr>
        <w:pStyle w:val="a3"/>
        <w:contextualSpacing/>
        <w:rPr>
          <w:rFonts w:ascii="Times New Roman" w:hAnsi="Times New Roman" w:cs="Times New Roman"/>
          <w:sz w:val="24"/>
          <w:szCs w:val="24"/>
        </w:rPr>
      </w:pPr>
      <w:r w:rsidRPr="005B2C55">
        <w:rPr>
          <w:rFonts w:ascii="Times New Roman" w:hAnsi="Times New Roman" w:cs="Times New Roman"/>
          <w:sz w:val="24"/>
          <w:szCs w:val="24"/>
        </w:rPr>
        <w:t>2. Контакт с группой</w:t>
      </w:r>
    </w:p>
    <w:p w:rsidR="00FA7421" w:rsidRPr="005B2C55" w:rsidRDefault="00FA7421" w:rsidP="005B2C55">
      <w:pPr>
        <w:pStyle w:val="a3"/>
        <w:contextualSpacing/>
        <w:rPr>
          <w:rFonts w:ascii="Times New Roman" w:hAnsi="Times New Roman" w:cs="Times New Roman"/>
          <w:sz w:val="24"/>
          <w:szCs w:val="24"/>
        </w:rPr>
      </w:pPr>
      <w:r w:rsidRPr="005B2C55">
        <w:rPr>
          <w:rFonts w:ascii="Times New Roman" w:hAnsi="Times New Roman" w:cs="Times New Roman"/>
          <w:sz w:val="24"/>
          <w:szCs w:val="24"/>
        </w:rPr>
        <w:t>3. Наличие грамотных логических переходов</w:t>
      </w:r>
    </w:p>
    <w:p w:rsidR="00FA7421" w:rsidRPr="005B2C55" w:rsidRDefault="00FA7421" w:rsidP="005B2C55">
      <w:pPr>
        <w:pStyle w:val="a3"/>
        <w:contextualSpacing/>
        <w:rPr>
          <w:rFonts w:ascii="Times New Roman" w:hAnsi="Times New Roman" w:cs="Times New Roman"/>
          <w:sz w:val="24"/>
          <w:szCs w:val="24"/>
        </w:rPr>
      </w:pPr>
      <w:r w:rsidRPr="005B2C55">
        <w:rPr>
          <w:rFonts w:ascii="Times New Roman" w:hAnsi="Times New Roman" w:cs="Times New Roman"/>
          <w:sz w:val="24"/>
          <w:szCs w:val="24"/>
        </w:rPr>
        <w:t>4. Сочетание показа и рассказа. Использование других приемов, в том числе и диалога.</w:t>
      </w:r>
    </w:p>
    <w:p w:rsidR="00FA7421" w:rsidRPr="005B2C55" w:rsidRDefault="00FA7421" w:rsidP="005B2C55">
      <w:pPr>
        <w:pStyle w:val="a3"/>
        <w:contextualSpacing/>
        <w:rPr>
          <w:rFonts w:ascii="Times New Roman" w:hAnsi="Times New Roman" w:cs="Times New Roman"/>
          <w:sz w:val="24"/>
          <w:szCs w:val="24"/>
        </w:rPr>
      </w:pPr>
      <w:r w:rsidRPr="005B2C55">
        <w:rPr>
          <w:rFonts w:ascii="Times New Roman" w:hAnsi="Times New Roman" w:cs="Times New Roman"/>
          <w:sz w:val="24"/>
          <w:szCs w:val="24"/>
        </w:rPr>
        <w:t>5. Грамотная речь</w:t>
      </w:r>
    </w:p>
    <w:p w:rsidR="00FA7421" w:rsidRPr="005B2C55" w:rsidRDefault="00FA7421" w:rsidP="005B2C55">
      <w:pPr>
        <w:pStyle w:val="a3"/>
        <w:contextualSpacing/>
        <w:rPr>
          <w:rFonts w:ascii="Times New Roman" w:hAnsi="Times New Roman" w:cs="Times New Roman"/>
          <w:sz w:val="24"/>
          <w:szCs w:val="24"/>
        </w:rPr>
      </w:pPr>
      <w:r w:rsidRPr="005B2C55">
        <w:rPr>
          <w:rFonts w:ascii="Times New Roman" w:hAnsi="Times New Roman" w:cs="Times New Roman"/>
          <w:sz w:val="24"/>
          <w:szCs w:val="24"/>
        </w:rPr>
        <w:t>6. Эмоциональность</w:t>
      </w:r>
    </w:p>
    <w:p w:rsidR="00FA7421" w:rsidRPr="005B2C55" w:rsidRDefault="00FA7421" w:rsidP="005B2C55">
      <w:pPr>
        <w:pStyle w:val="a3"/>
        <w:contextualSpacing/>
        <w:rPr>
          <w:rFonts w:ascii="Times New Roman" w:hAnsi="Times New Roman" w:cs="Times New Roman"/>
          <w:sz w:val="24"/>
          <w:szCs w:val="24"/>
        </w:rPr>
      </w:pPr>
      <w:r w:rsidRPr="005B2C55">
        <w:rPr>
          <w:rFonts w:ascii="Times New Roman" w:hAnsi="Times New Roman" w:cs="Times New Roman"/>
          <w:sz w:val="24"/>
          <w:szCs w:val="24"/>
        </w:rPr>
        <w:t>7. Четкие ответы на вопросы</w:t>
      </w:r>
    </w:p>
    <w:p w:rsidR="00FA7421" w:rsidRPr="005B2C55" w:rsidRDefault="00FA7421" w:rsidP="005B2C55">
      <w:pPr>
        <w:pStyle w:val="a3"/>
        <w:contextualSpacing/>
        <w:rPr>
          <w:rFonts w:ascii="Times New Roman" w:hAnsi="Times New Roman" w:cs="Times New Roman"/>
          <w:sz w:val="24"/>
          <w:szCs w:val="24"/>
        </w:rPr>
      </w:pPr>
      <w:r w:rsidRPr="005B2C55">
        <w:rPr>
          <w:rFonts w:ascii="Times New Roman" w:hAnsi="Times New Roman" w:cs="Times New Roman"/>
          <w:sz w:val="24"/>
          <w:szCs w:val="24"/>
        </w:rPr>
        <w:t>8. Использование дополнительных наглядных средств и рабочих листов</w:t>
      </w:r>
    </w:p>
    <w:p w:rsidR="00FA7421" w:rsidRPr="005B2C55" w:rsidRDefault="00FA7421" w:rsidP="005B2C55">
      <w:pPr>
        <w:pStyle w:val="a3"/>
        <w:contextualSpacing/>
        <w:rPr>
          <w:rFonts w:ascii="Times New Roman" w:hAnsi="Times New Roman" w:cs="Times New Roman"/>
          <w:b/>
          <w:sz w:val="24"/>
          <w:szCs w:val="24"/>
        </w:rPr>
      </w:pPr>
      <w:r w:rsidRPr="005B2C55">
        <w:rPr>
          <w:rFonts w:ascii="Times New Roman" w:hAnsi="Times New Roman" w:cs="Times New Roman"/>
          <w:b/>
          <w:sz w:val="24"/>
          <w:szCs w:val="24"/>
        </w:rPr>
        <w:t>Низкий уровень</w:t>
      </w:r>
    </w:p>
    <w:p w:rsidR="00FA7421" w:rsidRPr="005B2C55" w:rsidRDefault="00FA7421" w:rsidP="005B2C55">
      <w:pPr>
        <w:pStyle w:val="a3"/>
        <w:contextualSpacing/>
        <w:rPr>
          <w:rFonts w:ascii="Times New Roman" w:hAnsi="Times New Roman" w:cs="Times New Roman"/>
          <w:sz w:val="24"/>
          <w:szCs w:val="24"/>
        </w:rPr>
      </w:pPr>
      <w:r w:rsidRPr="005B2C55">
        <w:rPr>
          <w:rFonts w:ascii="Times New Roman" w:hAnsi="Times New Roman" w:cs="Times New Roman"/>
          <w:sz w:val="24"/>
          <w:szCs w:val="24"/>
        </w:rPr>
        <w:t>1. Доступность изложения.</w:t>
      </w:r>
    </w:p>
    <w:p w:rsidR="00FA7421" w:rsidRPr="005B2C55" w:rsidRDefault="00FA7421" w:rsidP="005B2C55">
      <w:pPr>
        <w:pStyle w:val="a3"/>
        <w:contextualSpacing/>
        <w:rPr>
          <w:rFonts w:ascii="Times New Roman" w:hAnsi="Times New Roman" w:cs="Times New Roman"/>
          <w:sz w:val="24"/>
          <w:szCs w:val="24"/>
        </w:rPr>
      </w:pPr>
      <w:r w:rsidRPr="005B2C55">
        <w:rPr>
          <w:rFonts w:ascii="Times New Roman" w:hAnsi="Times New Roman" w:cs="Times New Roman"/>
          <w:sz w:val="24"/>
          <w:szCs w:val="24"/>
        </w:rPr>
        <w:t>2. Контакт с группой</w:t>
      </w:r>
    </w:p>
    <w:p w:rsidR="00FA7421" w:rsidRPr="005B2C55" w:rsidRDefault="00FA7421" w:rsidP="005B2C55">
      <w:pPr>
        <w:pStyle w:val="a3"/>
        <w:contextualSpacing/>
        <w:rPr>
          <w:rFonts w:ascii="Times New Roman" w:hAnsi="Times New Roman" w:cs="Times New Roman"/>
          <w:sz w:val="24"/>
          <w:szCs w:val="24"/>
        </w:rPr>
      </w:pPr>
      <w:r w:rsidRPr="005B2C55">
        <w:rPr>
          <w:rFonts w:ascii="Times New Roman" w:hAnsi="Times New Roman" w:cs="Times New Roman"/>
          <w:sz w:val="24"/>
          <w:szCs w:val="24"/>
        </w:rPr>
        <w:t>3. Наличие грамотных логических переходов</w:t>
      </w:r>
    </w:p>
    <w:p w:rsidR="00FA7421" w:rsidRPr="005B2C55" w:rsidRDefault="00FA7421" w:rsidP="005B2C55">
      <w:pPr>
        <w:pStyle w:val="a3"/>
        <w:contextualSpacing/>
        <w:rPr>
          <w:rFonts w:ascii="Times New Roman" w:hAnsi="Times New Roman" w:cs="Times New Roman"/>
          <w:sz w:val="24"/>
          <w:szCs w:val="24"/>
        </w:rPr>
      </w:pPr>
      <w:r w:rsidRPr="005B2C55">
        <w:rPr>
          <w:rFonts w:ascii="Times New Roman" w:hAnsi="Times New Roman" w:cs="Times New Roman"/>
          <w:sz w:val="24"/>
          <w:szCs w:val="24"/>
        </w:rPr>
        <w:t>4. Сочетание показа и рассказа</w:t>
      </w:r>
    </w:p>
    <w:p w:rsidR="00FA7421" w:rsidRPr="005B2C55" w:rsidRDefault="00FA7421" w:rsidP="005B2C55">
      <w:pPr>
        <w:pStyle w:val="a3"/>
        <w:contextualSpacing/>
        <w:rPr>
          <w:rFonts w:ascii="Times New Roman" w:hAnsi="Times New Roman" w:cs="Times New Roman"/>
          <w:sz w:val="24"/>
          <w:szCs w:val="24"/>
        </w:rPr>
      </w:pPr>
      <w:r w:rsidRPr="005B2C55">
        <w:rPr>
          <w:rFonts w:ascii="Times New Roman" w:hAnsi="Times New Roman" w:cs="Times New Roman"/>
          <w:sz w:val="24"/>
          <w:szCs w:val="24"/>
        </w:rPr>
        <w:t>5. Грамотная речь</w:t>
      </w:r>
    </w:p>
    <w:p w:rsidR="00FA7421" w:rsidRPr="005B2C55" w:rsidRDefault="00FA7421" w:rsidP="005B2C55">
      <w:pPr>
        <w:pStyle w:val="a3"/>
        <w:contextualSpacing/>
        <w:rPr>
          <w:rFonts w:ascii="Times New Roman" w:hAnsi="Times New Roman" w:cs="Times New Roman"/>
          <w:sz w:val="24"/>
          <w:szCs w:val="24"/>
        </w:rPr>
      </w:pPr>
      <w:r w:rsidRPr="005B2C55">
        <w:rPr>
          <w:rFonts w:ascii="Times New Roman" w:hAnsi="Times New Roman" w:cs="Times New Roman"/>
          <w:sz w:val="24"/>
          <w:szCs w:val="24"/>
        </w:rPr>
        <w:t>6. Ответы на вопросы</w:t>
      </w:r>
    </w:p>
    <w:p w:rsidR="00FA7421" w:rsidRPr="005B2C55" w:rsidRDefault="00FA7421" w:rsidP="005B2C55">
      <w:pPr>
        <w:pStyle w:val="a3"/>
        <w:contextualSpacing/>
        <w:rPr>
          <w:rFonts w:ascii="Times New Roman" w:hAnsi="Times New Roman" w:cs="Times New Roman"/>
          <w:b/>
          <w:sz w:val="24"/>
          <w:szCs w:val="24"/>
        </w:rPr>
      </w:pPr>
      <w:r w:rsidRPr="005B2C55">
        <w:rPr>
          <w:rFonts w:ascii="Times New Roman" w:hAnsi="Times New Roman" w:cs="Times New Roman"/>
          <w:b/>
          <w:sz w:val="24"/>
          <w:szCs w:val="24"/>
        </w:rPr>
        <w:t>Уровни освоения программы:</w:t>
      </w:r>
    </w:p>
    <w:p w:rsidR="00FA7421" w:rsidRPr="005B2C55" w:rsidRDefault="00FA7421" w:rsidP="005B2C55">
      <w:pPr>
        <w:pStyle w:val="a3"/>
        <w:contextualSpacing/>
        <w:rPr>
          <w:rFonts w:ascii="Times New Roman" w:hAnsi="Times New Roman" w:cs="Times New Roman"/>
          <w:sz w:val="24"/>
          <w:szCs w:val="24"/>
        </w:rPr>
      </w:pPr>
      <w:r w:rsidRPr="005B2C55">
        <w:rPr>
          <w:rFonts w:ascii="Times New Roman" w:hAnsi="Times New Roman" w:cs="Times New Roman"/>
          <w:sz w:val="24"/>
          <w:szCs w:val="24"/>
        </w:rPr>
        <w:t>Н – низкий</w:t>
      </w:r>
    </w:p>
    <w:p w:rsidR="00FA7421" w:rsidRPr="005B2C55" w:rsidRDefault="00FA7421" w:rsidP="005B2C55">
      <w:pPr>
        <w:pStyle w:val="a3"/>
        <w:contextualSpacing/>
        <w:rPr>
          <w:rFonts w:ascii="Times New Roman" w:hAnsi="Times New Roman" w:cs="Times New Roman"/>
          <w:sz w:val="24"/>
          <w:szCs w:val="24"/>
        </w:rPr>
      </w:pPr>
      <w:r w:rsidRPr="005B2C55">
        <w:rPr>
          <w:rFonts w:ascii="Times New Roman" w:hAnsi="Times New Roman" w:cs="Times New Roman"/>
          <w:sz w:val="24"/>
          <w:szCs w:val="24"/>
        </w:rPr>
        <w:t>С – средний</w:t>
      </w:r>
    </w:p>
    <w:p w:rsidR="00FA7421" w:rsidRPr="005B2C55" w:rsidRDefault="00FA7421" w:rsidP="005B2C55">
      <w:pPr>
        <w:pStyle w:val="a3"/>
        <w:contextualSpacing/>
        <w:rPr>
          <w:rFonts w:ascii="Times New Roman" w:hAnsi="Times New Roman" w:cs="Times New Roman"/>
          <w:sz w:val="24"/>
          <w:szCs w:val="24"/>
        </w:rPr>
      </w:pPr>
      <w:r w:rsidRPr="005B2C55">
        <w:rPr>
          <w:rFonts w:ascii="Times New Roman" w:hAnsi="Times New Roman" w:cs="Times New Roman"/>
          <w:sz w:val="24"/>
          <w:szCs w:val="24"/>
        </w:rPr>
        <w:t>В – высокий.</w:t>
      </w:r>
    </w:p>
    <w:p w:rsidR="00A34310" w:rsidRPr="005B2C55" w:rsidRDefault="00A34310" w:rsidP="005B2C55">
      <w:pPr>
        <w:pStyle w:val="a3"/>
        <w:contextualSpacing/>
        <w:rPr>
          <w:rFonts w:ascii="Times New Roman" w:hAnsi="Times New Roman" w:cs="Times New Roman"/>
          <w:sz w:val="24"/>
          <w:szCs w:val="24"/>
        </w:rPr>
      </w:pPr>
    </w:p>
    <w:tbl>
      <w:tblPr>
        <w:tblStyle w:val="a4"/>
        <w:tblW w:w="8897" w:type="dxa"/>
        <w:tblLayout w:type="fixed"/>
        <w:tblLook w:val="04A0" w:firstRow="1" w:lastRow="0" w:firstColumn="1" w:lastColumn="0" w:noHBand="0" w:noVBand="1"/>
      </w:tblPr>
      <w:tblGrid>
        <w:gridCol w:w="526"/>
        <w:gridCol w:w="1352"/>
        <w:gridCol w:w="336"/>
        <w:gridCol w:w="400"/>
        <w:gridCol w:w="24"/>
        <w:gridCol w:w="399"/>
        <w:gridCol w:w="25"/>
        <w:gridCol w:w="367"/>
        <w:gridCol w:w="58"/>
        <w:gridCol w:w="294"/>
        <w:gridCol w:w="39"/>
        <w:gridCol w:w="386"/>
        <w:gridCol w:w="37"/>
        <w:gridCol w:w="238"/>
        <w:gridCol w:w="447"/>
        <w:gridCol w:w="85"/>
        <w:gridCol w:w="340"/>
        <w:gridCol w:w="41"/>
        <w:gridCol w:w="30"/>
        <w:gridCol w:w="333"/>
        <w:gridCol w:w="8"/>
        <w:gridCol w:w="394"/>
        <w:gridCol w:w="24"/>
        <w:gridCol w:w="373"/>
        <w:gridCol w:w="15"/>
        <w:gridCol w:w="459"/>
        <w:gridCol w:w="8"/>
        <w:gridCol w:w="9"/>
        <w:gridCol w:w="422"/>
        <w:gridCol w:w="33"/>
        <w:gridCol w:w="403"/>
        <w:gridCol w:w="23"/>
        <w:gridCol w:w="540"/>
        <w:gridCol w:w="19"/>
        <w:gridCol w:w="410"/>
      </w:tblGrid>
      <w:tr w:rsidR="00FA7421" w:rsidRPr="005B2C55" w:rsidTr="00A34310">
        <w:trPr>
          <w:trHeight w:val="267"/>
        </w:trPr>
        <w:tc>
          <w:tcPr>
            <w:tcW w:w="526" w:type="dxa"/>
            <w:vMerge w:val="restart"/>
          </w:tcPr>
          <w:p w:rsidR="00FA7421" w:rsidRPr="005B2C55" w:rsidRDefault="00FA7421" w:rsidP="005B2C55">
            <w:pPr>
              <w:pStyle w:val="a3"/>
              <w:contextualSpacing/>
              <w:rPr>
                <w:rFonts w:ascii="Times New Roman" w:hAnsi="Times New Roman" w:cs="Times New Roman"/>
                <w:sz w:val="24"/>
                <w:szCs w:val="24"/>
              </w:rPr>
            </w:pPr>
            <w:r w:rsidRPr="005B2C55">
              <w:rPr>
                <w:rFonts w:ascii="Times New Roman" w:hAnsi="Times New Roman" w:cs="Times New Roman"/>
                <w:sz w:val="24"/>
                <w:szCs w:val="24"/>
              </w:rPr>
              <w:t>№ п/п</w:t>
            </w:r>
          </w:p>
        </w:tc>
        <w:tc>
          <w:tcPr>
            <w:tcW w:w="1352" w:type="dxa"/>
            <w:vMerge w:val="restart"/>
          </w:tcPr>
          <w:p w:rsidR="00FA7421" w:rsidRPr="005B2C55" w:rsidRDefault="00FA7421" w:rsidP="005B2C55">
            <w:pPr>
              <w:pStyle w:val="a3"/>
              <w:contextualSpacing/>
              <w:rPr>
                <w:rFonts w:ascii="Times New Roman" w:hAnsi="Times New Roman" w:cs="Times New Roman"/>
                <w:sz w:val="24"/>
                <w:szCs w:val="24"/>
              </w:rPr>
            </w:pPr>
            <w:r w:rsidRPr="005B2C55">
              <w:rPr>
                <w:rFonts w:ascii="Times New Roman" w:hAnsi="Times New Roman" w:cs="Times New Roman"/>
                <w:sz w:val="24"/>
                <w:szCs w:val="24"/>
              </w:rPr>
              <w:t>Дата</w:t>
            </w:r>
          </w:p>
          <w:p w:rsidR="00FA7421" w:rsidRPr="005B2C55" w:rsidRDefault="00FA7421" w:rsidP="005B2C55">
            <w:pPr>
              <w:pStyle w:val="a3"/>
              <w:contextualSpacing/>
              <w:rPr>
                <w:rFonts w:ascii="Times New Roman" w:hAnsi="Times New Roman" w:cs="Times New Roman"/>
                <w:sz w:val="24"/>
                <w:szCs w:val="24"/>
              </w:rPr>
            </w:pPr>
            <w:r w:rsidRPr="005B2C55">
              <w:rPr>
                <w:rFonts w:ascii="Times New Roman" w:hAnsi="Times New Roman" w:cs="Times New Roman"/>
                <w:sz w:val="24"/>
                <w:szCs w:val="24"/>
              </w:rPr>
              <w:t>ФИО</w:t>
            </w:r>
          </w:p>
        </w:tc>
        <w:tc>
          <w:tcPr>
            <w:tcW w:w="7019" w:type="dxa"/>
            <w:gridSpan w:val="33"/>
          </w:tcPr>
          <w:p w:rsidR="00FA7421" w:rsidRPr="005B2C55" w:rsidRDefault="00FA7421" w:rsidP="005B2C55">
            <w:pPr>
              <w:pStyle w:val="a3"/>
              <w:contextualSpacing/>
              <w:rPr>
                <w:rFonts w:ascii="Times New Roman" w:hAnsi="Times New Roman" w:cs="Times New Roman"/>
                <w:sz w:val="24"/>
                <w:szCs w:val="24"/>
              </w:rPr>
            </w:pPr>
            <w:r w:rsidRPr="005B2C55">
              <w:rPr>
                <w:rFonts w:ascii="Times New Roman" w:hAnsi="Times New Roman" w:cs="Times New Roman"/>
                <w:sz w:val="24"/>
                <w:szCs w:val="24"/>
              </w:rPr>
              <w:t xml:space="preserve">                           Виды контроля</w:t>
            </w:r>
          </w:p>
        </w:tc>
      </w:tr>
      <w:tr w:rsidR="00A34310" w:rsidRPr="005B2C55" w:rsidTr="00A34310">
        <w:trPr>
          <w:trHeight w:val="267"/>
        </w:trPr>
        <w:tc>
          <w:tcPr>
            <w:tcW w:w="526" w:type="dxa"/>
            <w:vMerge/>
          </w:tcPr>
          <w:p w:rsidR="00A34310" w:rsidRPr="005B2C55" w:rsidRDefault="00A34310" w:rsidP="005B2C55">
            <w:pPr>
              <w:pStyle w:val="a3"/>
              <w:contextualSpacing/>
              <w:rPr>
                <w:rFonts w:ascii="Times New Roman" w:hAnsi="Times New Roman" w:cs="Times New Roman"/>
                <w:sz w:val="24"/>
                <w:szCs w:val="24"/>
              </w:rPr>
            </w:pPr>
          </w:p>
        </w:tc>
        <w:tc>
          <w:tcPr>
            <w:tcW w:w="1352" w:type="dxa"/>
            <w:vMerge/>
          </w:tcPr>
          <w:p w:rsidR="00A34310" w:rsidRPr="005B2C55" w:rsidRDefault="00A34310" w:rsidP="005B2C55">
            <w:pPr>
              <w:pStyle w:val="a3"/>
              <w:contextualSpacing/>
              <w:rPr>
                <w:rFonts w:ascii="Times New Roman" w:hAnsi="Times New Roman" w:cs="Times New Roman"/>
                <w:sz w:val="24"/>
                <w:szCs w:val="24"/>
              </w:rPr>
            </w:pPr>
          </w:p>
        </w:tc>
        <w:tc>
          <w:tcPr>
            <w:tcW w:w="336" w:type="dxa"/>
          </w:tcPr>
          <w:p w:rsidR="00A34310" w:rsidRPr="005B2C55" w:rsidRDefault="00A34310" w:rsidP="005B2C55">
            <w:pPr>
              <w:pStyle w:val="a3"/>
              <w:contextualSpacing/>
              <w:rPr>
                <w:rFonts w:ascii="Times New Roman" w:hAnsi="Times New Roman" w:cs="Times New Roman"/>
                <w:sz w:val="24"/>
                <w:szCs w:val="24"/>
              </w:rPr>
            </w:pPr>
            <w:r w:rsidRPr="005B2C55">
              <w:rPr>
                <w:rFonts w:ascii="Times New Roman" w:hAnsi="Times New Roman" w:cs="Times New Roman"/>
                <w:sz w:val="24"/>
                <w:szCs w:val="24"/>
              </w:rPr>
              <w:t>входной</w:t>
            </w:r>
          </w:p>
        </w:tc>
        <w:tc>
          <w:tcPr>
            <w:tcW w:w="400" w:type="dxa"/>
          </w:tcPr>
          <w:p w:rsidR="00A34310" w:rsidRPr="005B2C55" w:rsidRDefault="00A34310" w:rsidP="005B2C55">
            <w:pPr>
              <w:pStyle w:val="a3"/>
              <w:contextualSpacing/>
              <w:rPr>
                <w:rFonts w:ascii="Times New Roman" w:hAnsi="Times New Roman" w:cs="Times New Roman"/>
                <w:sz w:val="24"/>
                <w:szCs w:val="24"/>
              </w:rPr>
            </w:pPr>
          </w:p>
        </w:tc>
        <w:tc>
          <w:tcPr>
            <w:tcW w:w="423" w:type="dxa"/>
            <w:gridSpan w:val="2"/>
          </w:tcPr>
          <w:p w:rsidR="00A34310" w:rsidRPr="005B2C55" w:rsidRDefault="00A34310" w:rsidP="005B2C55">
            <w:pPr>
              <w:pStyle w:val="a3"/>
              <w:contextualSpacing/>
              <w:rPr>
                <w:rFonts w:ascii="Times New Roman" w:hAnsi="Times New Roman" w:cs="Times New Roman"/>
                <w:sz w:val="24"/>
                <w:szCs w:val="24"/>
              </w:rPr>
            </w:pPr>
          </w:p>
        </w:tc>
        <w:tc>
          <w:tcPr>
            <w:tcW w:w="392" w:type="dxa"/>
            <w:gridSpan w:val="2"/>
          </w:tcPr>
          <w:p w:rsidR="00A34310" w:rsidRPr="005B2C55" w:rsidRDefault="00A34310" w:rsidP="005B2C55">
            <w:pPr>
              <w:pStyle w:val="a3"/>
              <w:contextualSpacing/>
              <w:rPr>
                <w:rFonts w:ascii="Times New Roman" w:hAnsi="Times New Roman" w:cs="Times New Roman"/>
                <w:sz w:val="24"/>
                <w:szCs w:val="24"/>
              </w:rPr>
            </w:pPr>
          </w:p>
        </w:tc>
        <w:tc>
          <w:tcPr>
            <w:tcW w:w="391" w:type="dxa"/>
            <w:gridSpan w:val="3"/>
          </w:tcPr>
          <w:p w:rsidR="00A34310" w:rsidRPr="005B2C55" w:rsidRDefault="00A34310" w:rsidP="005B2C55">
            <w:pPr>
              <w:pStyle w:val="a3"/>
              <w:contextualSpacing/>
              <w:rPr>
                <w:rFonts w:ascii="Times New Roman" w:hAnsi="Times New Roman" w:cs="Times New Roman"/>
                <w:sz w:val="24"/>
                <w:szCs w:val="24"/>
              </w:rPr>
            </w:pPr>
          </w:p>
        </w:tc>
        <w:tc>
          <w:tcPr>
            <w:tcW w:w="423" w:type="dxa"/>
            <w:gridSpan w:val="2"/>
          </w:tcPr>
          <w:p w:rsidR="00A34310" w:rsidRPr="005B2C55" w:rsidRDefault="00A34310" w:rsidP="005B2C55">
            <w:pPr>
              <w:pStyle w:val="a3"/>
              <w:contextualSpacing/>
              <w:rPr>
                <w:rFonts w:ascii="Times New Roman" w:hAnsi="Times New Roman" w:cs="Times New Roman"/>
                <w:sz w:val="24"/>
                <w:szCs w:val="24"/>
              </w:rPr>
            </w:pPr>
          </w:p>
        </w:tc>
        <w:tc>
          <w:tcPr>
            <w:tcW w:w="238" w:type="dxa"/>
          </w:tcPr>
          <w:p w:rsidR="00A34310" w:rsidRPr="005B2C55" w:rsidRDefault="00A34310" w:rsidP="005B2C55">
            <w:pPr>
              <w:pStyle w:val="a3"/>
              <w:contextualSpacing/>
              <w:rPr>
                <w:rFonts w:ascii="Times New Roman" w:hAnsi="Times New Roman" w:cs="Times New Roman"/>
                <w:sz w:val="24"/>
                <w:szCs w:val="24"/>
              </w:rPr>
            </w:pPr>
            <w:proofErr w:type="spellStart"/>
            <w:r w:rsidRPr="005B2C55">
              <w:rPr>
                <w:rFonts w:ascii="Times New Roman" w:hAnsi="Times New Roman" w:cs="Times New Roman"/>
                <w:sz w:val="24"/>
                <w:szCs w:val="24"/>
              </w:rPr>
              <w:t>Промежут</w:t>
            </w:r>
            <w:proofErr w:type="spellEnd"/>
          </w:p>
        </w:tc>
        <w:tc>
          <w:tcPr>
            <w:tcW w:w="532" w:type="dxa"/>
            <w:gridSpan w:val="2"/>
          </w:tcPr>
          <w:p w:rsidR="00A34310" w:rsidRPr="005B2C55" w:rsidRDefault="00A34310" w:rsidP="005B2C55">
            <w:pPr>
              <w:pStyle w:val="a3"/>
              <w:contextualSpacing/>
              <w:rPr>
                <w:rFonts w:ascii="Times New Roman" w:hAnsi="Times New Roman" w:cs="Times New Roman"/>
                <w:sz w:val="24"/>
                <w:szCs w:val="24"/>
              </w:rPr>
            </w:pPr>
          </w:p>
        </w:tc>
        <w:tc>
          <w:tcPr>
            <w:tcW w:w="411" w:type="dxa"/>
            <w:gridSpan w:val="3"/>
          </w:tcPr>
          <w:p w:rsidR="00A34310" w:rsidRPr="005B2C55" w:rsidRDefault="00A34310" w:rsidP="005B2C55">
            <w:pPr>
              <w:pStyle w:val="a3"/>
              <w:contextualSpacing/>
              <w:rPr>
                <w:rFonts w:ascii="Times New Roman" w:hAnsi="Times New Roman" w:cs="Times New Roman"/>
                <w:sz w:val="24"/>
                <w:szCs w:val="24"/>
              </w:rPr>
            </w:pPr>
          </w:p>
        </w:tc>
        <w:tc>
          <w:tcPr>
            <w:tcW w:w="341" w:type="dxa"/>
            <w:gridSpan w:val="2"/>
          </w:tcPr>
          <w:p w:rsidR="00A34310" w:rsidRPr="005B2C55" w:rsidRDefault="00A34310" w:rsidP="005B2C55">
            <w:pPr>
              <w:pStyle w:val="a3"/>
              <w:contextualSpacing/>
              <w:rPr>
                <w:rFonts w:ascii="Times New Roman" w:hAnsi="Times New Roman" w:cs="Times New Roman"/>
                <w:sz w:val="24"/>
                <w:szCs w:val="24"/>
              </w:rPr>
            </w:pPr>
          </w:p>
        </w:tc>
        <w:tc>
          <w:tcPr>
            <w:tcW w:w="394" w:type="dxa"/>
          </w:tcPr>
          <w:p w:rsidR="00A34310" w:rsidRPr="005B2C55" w:rsidRDefault="00A34310" w:rsidP="005B2C55">
            <w:pPr>
              <w:pStyle w:val="a3"/>
              <w:contextualSpacing/>
              <w:rPr>
                <w:rFonts w:ascii="Times New Roman" w:hAnsi="Times New Roman" w:cs="Times New Roman"/>
                <w:sz w:val="24"/>
                <w:szCs w:val="24"/>
              </w:rPr>
            </w:pPr>
          </w:p>
        </w:tc>
        <w:tc>
          <w:tcPr>
            <w:tcW w:w="412" w:type="dxa"/>
            <w:gridSpan w:val="3"/>
          </w:tcPr>
          <w:p w:rsidR="00A34310" w:rsidRPr="005B2C55" w:rsidRDefault="00A34310" w:rsidP="005B2C55">
            <w:pPr>
              <w:pStyle w:val="a3"/>
              <w:contextualSpacing/>
              <w:rPr>
                <w:rFonts w:ascii="Times New Roman" w:hAnsi="Times New Roman" w:cs="Times New Roman"/>
                <w:sz w:val="24"/>
                <w:szCs w:val="24"/>
              </w:rPr>
            </w:pPr>
          </w:p>
        </w:tc>
        <w:tc>
          <w:tcPr>
            <w:tcW w:w="476" w:type="dxa"/>
            <w:gridSpan w:val="3"/>
          </w:tcPr>
          <w:p w:rsidR="00A34310" w:rsidRPr="005B2C55" w:rsidRDefault="00A34310" w:rsidP="005B2C55">
            <w:pPr>
              <w:pStyle w:val="a3"/>
              <w:contextualSpacing/>
              <w:rPr>
                <w:rFonts w:ascii="Times New Roman" w:hAnsi="Times New Roman" w:cs="Times New Roman"/>
                <w:sz w:val="24"/>
                <w:szCs w:val="24"/>
              </w:rPr>
            </w:pPr>
          </w:p>
        </w:tc>
        <w:tc>
          <w:tcPr>
            <w:tcW w:w="455" w:type="dxa"/>
            <w:gridSpan w:val="2"/>
          </w:tcPr>
          <w:p w:rsidR="00A34310" w:rsidRPr="005B2C55" w:rsidRDefault="00A34310" w:rsidP="005B2C55">
            <w:pPr>
              <w:pStyle w:val="a3"/>
              <w:contextualSpacing/>
              <w:rPr>
                <w:rFonts w:ascii="Times New Roman" w:hAnsi="Times New Roman" w:cs="Times New Roman"/>
                <w:sz w:val="24"/>
                <w:szCs w:val="24"/>
              </w:rPr>
            </w:pPr>
          </w:p>
        </w:tc>
        <w:tc>
          <w:tcPr>
            <w:tcW w:w="426" w:type="dxa"/>
            <w:gridSpan w:val="2"/>
          </w:tcPr>
          <w:p w:rsidR="00A34310" w:rsidRPr="005B2C55" w:rsidRDefault="00A34310" w:rsidP="005B2C55">
            <w:pPr>
              <w:pStyle w:val="a3"/>
              <w:contextualSpacing/>
              <w:rPr>
                <w:rFonts w:ascii="Times New Roman" w:hAnsi="Times New Roman" w:cs="Times New Roman"/>
                <w:sz w:val="24"/>
                <w:szCs w:val="24"/>
              </w:rPr>
            </w:pPr>
          </w:p>
        </w:tc>
        <w:tc>
          <w:tcPr>
            <w:tcW w:w="559" w:type="dxa"/>
            <w:gridSpan w:val="2"/>
          </w:tcPr>
          <w:p w:rsidR="00A34310" w:rsidRPr="005B2C55" w:rsidRDefault="00A34310" w:rsidP="005B2C55">
            <w:pPr>
              <w:pStyle w:val="a3"/>
              <w:contextualSpacing/>
              <w:rPr>
                <w:rFonts w:ascii="Times New Roman" w:hAnsi="Times New Roman" w:cs="Times New Roman"/>
                <w:sz w:val="24"/>
                <w:szCs w:val="24"/>
              </w:rPr>
            </w:pPr>
          </w:p>
        </w:tc>
        <w:tc>
          <w:tcPr>
            <w:tcW w:w="410" w:type="dxa"/>
          </w:tcPr>
          <w:p w:rsidR="00A34310" w:rsidRPr="005B2C55" w:rsidRDefault="00A34310" w:rsidP="005B2C55">
            <w:pPr>
              <w:pStyle w:val="a3"/>
              <w:contextualSpacing/>
              <w:rPr>
                <w:rFonts w:ascii="Times New Roman" w:hAnsi="Times New Roman" w:cs="Times New Roman"/>
                <w:sz w:val="24"/>
                <w:szCs w:val="24"/>
              </w:rPr>
            </w:pPr>
            <w:proofErr w:type="spellStart"/>
            <w:r w:rsidRPr="005B2C55">
              <w:rPr>
                <w:rFonts w:ascii="Times New Roman" w:hAnsi="Times New Roman" w:cs="Times New Roman"/>
                <w:sz w:val="24"/>
                <w:szCs w:val="24"/>
              </w:rPr>
              <w:t>итоговы</w:t>
            </w:r>
            <w:proofErr w:type="spellEnd"/>
          </w:p>
        </w:tc>
      </w:tr>
      <w:tr w:rsidR="00A34310" w:rsidRPr="005B2C55" w:rsidTr="00A34310">
        <w:trPr>
          <w:trHeight w:val="237"/>
        </w:trPr>
        <w:tc>
          <w:tcPr>
            <w:tcW w:w="526" w:type="dxa"/>
          </w:tcPr>
          <w:p w:rsidR="00A34310" w:rsidRPr="005B2C55" w:rsidRDefault="00A34310" w:rsidP="005B2C55">
            <w:pPr>
              <w:pStyle w:val="a3"/>
              <w:contextualSpacing/>
              <w:rPr>
                <w:rFonts w:ascii="Times New Roman" w:hAnsi="Times New Roman" w:cs="Times New Roman"/>
                <w:sz w:val="24"/>
                <w:szCs w:val="24"/>
              </w:rPr>
            </w:pPr>
            <w:r w:rsidRPr="005B2C55">
              <w:rPr>
                <w:rFonts w:ascii="Times New Roman" w:hAnsi="Times New Roman" w:cs="Times New Roman"/>
                <w:sz w:val="24"/>
                <w:szCs w:val="24"/>
              </w:rPr>
              <w:t>1</w:t>
            </w:r>
          </w:p>
        </w:tc>
        <w:tc>
          <w:tcPr>
            <w:tcW w:w="1352" w:type="dxa"/>
          </w:tcPr>
          <w:p w:rsidR="00A34310" w:rsidRPr="005B2C55" w:rsidRDefault="00A34310" w:rsidP="005B2C55">
            <w:pPr>
              <w:pStyle w:val="a3"/>
              <w:contextualSpacing/>
              <w:rPr>
                <w:rFonts w:ascii="Times New Roman" w:hAnsi="Times New Roman" w:cs="Times New Roman"/>
                <w:sz w:val="24"/>
                <w:szCs w:val="24"/>
              </w:rPr>
            </w:pPr>
          </w:p>
        </w:tc>
        <w:tc>
          <w:tcPr>
            <w:tcW w:w="336" w:type="dxa"/>
          </w:tcPr>
          <w:p w:rsidR="00A34310" w:rsidRPr="005B2C55" w:rsidRDefault="00A34310" w:rsidP="005B2C55">
            <w:pPr>
              <w:pStyle w:val="a3"/>
              <w:contextualSpacing/>
              <w:rPr>
                <w:rFonts w:ascii="Times New Roman" w:hAnsi="Times New Roman" w:cs="Times New Roman"/>
                <w:sz w:val="24"/>
                <w:szCs w:val="24"/>
              </w:rPr>
            </w:pPr>
          </w:p>
        </w:tc>
        <w:tc>
          <w:tcPr>
            <w:tcW w:w="400" w:type="dxa"/>
          </w:tcPr>
          <w:p w:rsidR="00A34310" w:rsidRPr="005B2C55" w:rsidRDefault="00A34310" w:rsidP="005B2C55">
            <w:pPr>
              <w:pStyle w:val="a3"/>
              <w:contextualSpacing/>
              <w:rPr>
                <w:rFonts w:ascii="Times New Roman" w:hAnsi="Times New Roman" w:cs="Times New Roman"/>
                <w:sz w:val="24"/>
                <w:szCs w:val="24"/>
              </w:rPr>
            </w:pPr>
          </w:p>
        </w:tc>
        <w:tc>
          <w:tcPr>
            <w:tcW w:w="423" w:type="dxa"/>
            <w:gridSpan w:val="2"/>
          </w:tcPr>
          <w:p w:rsidR="00A34310" w:rsidRPr="005B2C55" w:rsidRDefault="00A34310" w:rsidP="005B2C55">
            <w:pPr>
              <w:pStyle w:val="a3"/>
              <w:contextualSpacing/>
              <w:rPr>
                <w:rFonts w:ascii="Times New Roman" w:hAnsi="Times New Roman" w:cs="Times New Roman"/>
                <w:sz w:val="24"/>
                <w:szCs w:val="24"/>
              </w:rPr>
            </w:pPr>
          </w:p>
        </w:tc>
        <w:tc>
          <w:tcPr>
            <w:tcW w:w="392" w:type="dxa"/>
            <w:gridSpan w:val="2"/>
          </w:tcPr>
          <w:p w:rsidR="00A34310" w:rsidRPr="005B2C55" w:rsidRDefault="00A34310" w:rsidP="005B2C55">
            <w:pPr>
              <w:pStyle w:val="a3"/>
              <w:contextualSpacing/>
              <w:rPr>
                <w:rFonts w:ascii="Times New Roman" w:hAnsi="Times New Roman" w:cs="Times New Roman"/>
                <w:sz w:val="24"/>
                <w:szCs w:val="24"/>
              </w:rPr>
            </w:pPr>
          </w:p>
        </w:tc>
        <w:tc>
          <w:tcPr>
            <w:tcW w:w="391" w:type="dxa"/>
            <w:gridSpan w:val="3"/>
          </w:tcPr>
          <w:p w:rsidR="00A34310" w:rsidRPr="005B2C55" w:rsidRDefault="00A34310" w:rsidP="005B2C55">
            <w:pPr>
              <w:pStyle w:val="a3"/>
              <w:contextualSpacing/>
              <w:rPr>
                <w:rFonts w:ascii="Times New Roman" w:hAnsi="Times New Roman" w:cs="Times New Roman"/>
                <w:sz w:val="24"/>
                <w:szCs w:val="24"/>
              </w:rPr>
            </w:pPr>
          </w:p>
        </w:tc>
        <w:tc>
          <w:tcPr>
            <w:tcW w:w="423" w:type="dxa"/>
            <w:gridSpan w:val="2"/>
          </w:tcPr>
          <w:p w:rsidR="00A34310" w:rsidRPr="005B2C55" w:rsidRDefault="00A34310" w:rsidP="005B2C55">
            <w:pPr>
              <w:pStyle w:val="a3"/>
              <w:contextualSpacing/>
              <w:rPr>
                <w:rFonts w:ascii="Times New Roman" w:hAnsi="Times New Roman" w:cs="Times New Roman"/>
                <w:sz w:val="24"/>
                <w:szCs w:val="24"/>
              </w:rPr>
            </w:pPr>
          </w:p>
        </w:tc>
        <w:tc>
          <w:tcPr>
            <w:tcW w:w="238" w:type="dxa"/>
          </w:tcPr>
          <w:p w:rsidR="00A34310" w:rsidRPr="005B2C55" w:rsidRDefault="00A34310" w:rsidP="005B2C55">
            <w:pPr>
              <w:pStyle w:val="a3"/>
              <w:contextualSpacing/>
              <w:rPr>
                <w:rFonts w:ascii="Times New Roman" w:hAnsi="Times New Roman" w:cs="Times New Roman"/>
                <w:sz w:val="24"/>
                <w:szCs w:val="24"/>
              </w:rPr>
            </w:pPr>
          </w:p>
        </w:tc>
        <w:tc>
          <w:tcPr>
            <w:tcW w:w="532" w:type="dxa"/>
            <w:gridSpan w:val="2"/>
          </w:tcPr>
          <w:p w:rsidR="00A34310" w:rsidRPr="005B2C55" w:rsidRDefault="00A34310" w:rsidP="005B2C55">
            <w:pPr>
              <w:pStyle w:val="a3"/>
              <w:contextualSpacing/>
              <w:rPr>
                <w:rFonts w:ascii="Times New Roman" w:hAnsi="Times New Roman" w:cs="Times New Roman"/>
                <w:sz w:val="24"/>
                <w:szCs w:val="24"/>
              </w:rPr>
            </w:pPr>
          </w:p>
        </w:tc>
        <w:tc>
          <w:tcPr>
            <w:tcW w:w="381" w:type="dxa"/>
            <w:gridSpan w:val="2"/>
          </w:tcPr>
          <w:p w:rsidR="00A34310" w:rsidRPr="005B2C55" w:rsidRDefault="00A34310" w:rsidP="005B2C55">
            <w:pPr>
              <w:pStyle w:val="a3"/>
              <w:contextualSpacing/>
              <w:rPr>
                <w:rFonts w:ascii="Times New Roman" w:hAnsi="Times New Roman" w:cs="Times New Roman"/>
                <w:sz w:val="24"/>
                <w:szCs w:val="24"/>
              </w:rPr>
            </w:pPr>
          </w:p>
        </w:tc>
        <w:tc>
          <w:tcPr>
            <w:tcW w:w="371" w:type="dxa"/>
            <w:gridSpan w:val="3"/>
          </w:tcPr>
          <w:p w:rsidR="00A34310" w:rsidRPr="005B2C55" w:rsidRDefault="00A34310" w:rsidP="005B2C55">
            <w:pPr>
              <w:pStyle w:val="a3"/>
              <w:contextualSpacing/>
              <w:rPr>
                <w:rFonts w:ascii="Times New Roman" w:hAnsi="Times New Roman" w:cs="Times New Roman"/>
                <w:sz w:val="24"/>
                <w:szCs w:val="24"/>
              </w:rPr>
            </w:pPr>
          </w:p>
        </w:tc>
        <w:tc>
          <w:tcPr>
            <w:tcW w:w="418" w:type="dxa"/>
            <w:gridSpan w:val="2"/>
          </w:tcPr>
          <w:p w:rsidR="00A34310" w:rsidRPr="005B2C55" w:rsidRDefault="00A34310" w:rsidP="005B2C55">
            <w:pPr>
              <w:pStyle w:val="a3"/>
              <w:contextualSpacing/>
              <w:rPr>
                <w:rFonts w:ascii="Times New Roman" w:hAnsi="Times New Roman" w:cs="Times New Roman"/>
                <w:sz w:val="24"/>
                <w:szCs w:val="24"/>
              </w:rPr>
            </w:pPr>
          </w:p>
        </w:tc>
        <w:tc>
          <w:tcPr>
            <w:tcW w:w="373" w:type="dxa"/>
          </w:tcPr>
          <w:p w:rsidR="00A34310" w:rsidRPr="005B2C55" w:rsidRDefault="00A34310" w:rsidP="005B2C55">
            <w:pPr>
              <w:pStyle w:val="a3"/>
              <w:contextualSpacing/>
              <w:rPr>
                <w:rFonts w:ascii="Times New Roman" w:hAnsi="Times New Roman" w:cs="Times New Roman"/>
                <w:sz w:val="24"/>
                <w:szCs w:val="24"/>
              </w:rPr>
            </w:pPr>
          </w:p>
        </w:tc>
        <w:tc>
          <w:tcPr>
            <w:tcW w:w="482" w:type="dxa"/>
            <w:gridSpan w:val="3"/>
          </w:tcPr>
          <w:p w:rsidR="00A34310" w:rsidRPr="005B2C55" w:rsidRDefault="00A34310" w:rsidP="005B2C55">
            <w:pPr>
              <w:pStyle w:val="a3"/>
              <w:contextualSpacing/>
              <w:rPr>
                <w:rFonts w:ascii="Times New Roman" w:hAnsi="Times New Roman" w:cs="Times New Roman"/>
                <w:sz w:val="24"/>
                <w:szCs w:val="24"/>
              </w:rPr>
            </w:pPr>
          </w:p>
        </w:tc>
        <w:tc>
          <w:tcPr>
            <w:tcW w:w="431" w:type="dxa"/>
            <w:gridSpan w:val="2"/>
          </w:tcPr>
          <w:p w:rsidR="00A34310" w:rsidRPr="005B2C55" w:rsidRDefault="00A34310" w:rsidP="005B2C55">
            <w:pPr>
              <w:pStyle w:val="a3"/>
              <w:contextualSpacing/>
              <w:rPr>
                <w:rFonts w:ascii="Times New Roman" w:hAnsi="Times New Roman" w:cs="Times New Roman"/>
                <w:sz w:val="24"/>
                <w:szCs w:val="24"/>
              </w:rPr>
            </w:pPr>
          </w:p>
        </w:tc>
        <w:tc>
          <w:tcPr>
            <w:tcW w:w="459" w:type="dxa"/>
            <w:gridSpan w:val="3"/>
          </w:tcPr>
          <w:p w:rsidR="00A34310" w:rsidRPr="005B2C55" w:rsidRDefault="00A34310" w:rsidP="005B2C55">
            <w:pPr>
              <w:pStyle w:val="a3"/>
              <w:contextualSpacing/>
              <w:rPr>
                <w:rFonts w:ascii="Times New Roman" w:hAnsi="Times New Roman" w:cs="Times New Roman"/>
                <w:sz w:val="24"/>
                <w:szCs w:val="24"/>
              </w:rPr>
            </w:pPr>
          </w:p>
        </w:tc>
        <w:tc>
          <w:tcPr>
            <w:tcW w:w="559" w:type="dxa"/>
            <w:gridSpan w:val="2"/>
          </w:tcPr>
          <w:p w:rsidR="00A34310" w:rsidRPr="005B2C55" w:rsidRDefault="00A34310" w:rsidP="005B2C55">
            <w:pPr>
              <w:pStyle w:val="a3"/>
              <w:contextualSpacing/>
              <w:rPr>
                <w:rFonts w:ascii="Times New Roman" w:hAnsi="Times New Roman" w:cs="Times New Roman"/>
                <w:sz w:val="24"/>
                <w:szCs w:val="24"/>
              </w:rPr>
            </w:pPr>
          </w:p>
        </w:tc>
        <w:tc>
          <w:tcPr>
            <w:tcW w:w="410" w:type="dxa"/>
          </w:tcPr>
          <w:p w:rsidR="00A34310" w:rsidRPr="005B2C55" w:rsidRDefault="00A34310" w:rsidP="005B2C55">
            <w:pPr>
              <w:pStyle w:val="a3"/>
              <w:contextualSpacing/>
              <w:rPr>
                <w:rFonts w:ascii="Times New Roman" w:hAnsi="Times New Roman" w:cs="Times New Roman"/>
                <w:sz w:val="24"/>
                <w:szCs w:val="24"/>
              </w:rPr>
            </w:pPr>
          </w:p>
        </w:tc>
      </w:tr>
      <w:tr w:rsidR="00A34310" w:rsidRPr="005B2C55" w:rsidTr="00A34310">
        <w:trPr>
          <w:trHeight w:val="237"/>
        </w:trPr>
        <w:tc>
          <w:tcPr>
            <w:tcW w:w="526" w:type="dxa"/>
          </w:tcPr>
          <w:p w:rsidR="00A34310" w:rsidRPr="005B2C55" w:rsidRDefault="00A34310" w:rsidP="005B2C55">
            <w:pPr>
              <w:pStyle w:val="a3"/>
              <w:contextualSpacing/>
              <w:rPr>
                <w:rFonts w:ascii="Times New Roman" w:hAnsi="Times New Roman" w:cs="Times New Roman"/>
                <w:sz w:val="24"/>
                <w:szCs w:val="24"/>
              </w:rPr>
            </w:pPr>
            <w:r w:rsidRPr="005B2C55">
              <w:rPr>
                <w:rFonts w:ascii="Times New Roman" w:hAnsi="Times New Roman" w:cs="Times New Roman"/>
                <w:sz w:val="24"/>
                <w:szCs w:val="24"/>
              </w:rPr>
              <w:t>2</w:t>
            </w:r>
          </w:p>
        </w:tc>
        <w:tc>
          <w:tcPr>
            <w:tcW w:w="1352" w:type="dxa"/>
          </w:tcPr>
          <w:p w:rsidR="00A34310" w:rsidRPr="005B2C55" w:rsidRDefault="00A34310" w:rsidP="005B2C55">
            <w:pPr>
              <w:pStyle w:val="a3"/>
              <w:contextualSpacing/>
              <w:rPr>
                <w:rFonts w:ascii="Times New Roman" w:hAnsi="Times New Roman" w:cs="Times New Roman"/>
                <w:sz w:val="24"/>
                <w:szCs w:val="24"/>
              </w:rPr>
            </w:pPr>
          </w:p>
        </w:tc>
        <w:tc>
          <w:tcPr>
            <w:tcW w:w="336" w:type="dxa"/>
          </w:tcPr>
          <w:p w:rsidR="00A34310" w:rsidRPr="005B2C55" w:rsidRDefault="00A34310" w:rsidP="005B2C55">
            <w:pPr>
              <w:pStyle w:val="a3"/>
              <w:contextualSpacing/>
              <w:rPr>
                <w:rFonts w:ascii="Times New Roman" w:hAnsi="Times New Roman" w:cs="Times New Roman"/>
                <w:sz w:val="24"/>
                <w:szCs w:val="24"/>
              </w:rPr>
            </w:pPr>
          </w:p>
        </w:tc>
        <w:tc>
          <w:tcPr>
            <w:tcW w:w="400" w:type="dxa"/>
          </w:tcPr>
          <w:p w:rsidR="00A34310" w:rsidRPr="005B2C55" w:rsidRDefault="00A34310" w:rsidP="005B2C55">
            <w:pPr>
              <w:pStyle w:val="a3"/>
              <w:contextualSpacing/>
              <w:rPr>
                <w:rFonts w:ascii="Times New Roman" w:hAnsi="Times New Roman" w:cs="Times New Roman"/>
                <w:sz w:val="24"/>
                <w:szCs w:val="24"/>
              </w:rPr>
            </w:pPr>
          </w:p>
        </w:tc>
        <w:tc>
          <w:tcPr>
            <w:tcW w:w="423" w:type="dxa"/>
            <w:gridSpan w:val="2"/>
          </w:tcPr>
          <w:p w:rsidR="00A34310" w:rsidRPr="005B2C55" w:rsidRDefault="00A34310" w:rsidP="005B2C55">
            <w:pPr>
              <w:pStyle w:val="a3"/>
              <w:contextualSpacing/>
              <w:rPr>
                <w:rFonts w:ascii="Times New Roman" w:hAnsi="Times New Roman" w:cs="Times New Roman"/>
                <w:sz w:val="24"/>
                <w:szCs w:val="24"/>
              </w:rPr>
            </w:pPr>
          </w:p>
        </w:tc>
        <w:tc>
          <w:tcPr>
            <w:tcW w:w="392" w:type="dxa"/>
            <w:gridSpan w:val="2"/>
          </w:tcPr>
          <w:p w:rsidR="00A34310" w:rsidRPr="005B2C55" w:rsidRDefault="00A34310" w:rsidP="005B2C55">
            <w:pPr>
              <w:pStyle w:val="a3"/>
              <w:contextualSpacing/>
              <w:rPr>
                <w:rFonts w:ascii="Times New Roman" w:hAnsi="Times New Roman" w:cs="Times New Roman"/>
                <w:sz w:val="24"/>
                <w:szCs w:val="24"/>
              </w:rPr>
            </w:pPr>
          </w:p>
        </w:tc>
        <w:tc>
          <w:tcPr>
            <w:tcW w:w="391" w:type="dxa"/>
            <w:gridSpan w:val="3"/>
          </w:tcPr>
          <w:p w:rsidR="00A34310" w:rsidRPr="005B2C55" w:rsidRDefault="00A34310" w:rsidP="005B2C55">
            <w:pPr>
              <w:pStyle w:val="a3"/>
              <w:contextualSpacing/>
              <w:rPr>
                <w:rFonts w:ascii="Times New Roman" w:hAnsi="Times New Roman" w:cs="Times New Roman"/>
                <w:sz w:val="24"/>
                <w:szCs w:val="24"/>
              </w:rPr>
            </w:pPr>
          </w:p>
        </w:tc>
        <w:tc>
          <w:tcPr>
            <w:tcW w:w="423" w:type="dxa"/>
            <w:gridSpan w:val="2"/>
          </w:tcPr>
          <w:p w:rsidR="00A34310" w:rsidRPr="005B2C55" w:rsidRDefault="00A34310" w:rsidP="005B2C55">
            <w:pPr>
              <w:pStyle w:val="a3"/>
              <w:contextualSpacing/>
              <w:rPr>
                <w:rFonts w:ascii="Times New Roman" w:hAnsi="Times New Roman" w:cs="Times New Roman"/>
                <w:sz w:val="24"/>
                <w:szCs w:val="24"/>
              </w:rPr>
            </w:pPr>
          </w:p>
        </w:tc>
        <w:tc>
          <w:tcPr>
            <w:tcW w:w="238" w:type="dxa"/>
          </w:tcPr>
          <w:p w:rsidR="00A34310" w:rsidRPr="005B2C55" w:rsidRDefault="00A34310" w:rsidP="005B2C55">
            <w:pPr>
              <w:pStyle w:val="a3"/>
              <w:contextualSpacing/>
              <w:rPr>
                <w:rFonts w:ascii="Times New Roman" w:hAnsi="Times New Roman" w:cs="Times New Roman"/>
                <w:sz w:val="24"/>
                <w:szCs w:val="24"/>
              </w:rPr>
            </w:pPr>
          </w:p>
        </w:tc>
        <w:tc>
          <w:tcPr>
            <w:tcW w:w="532" w:type="dxa"/>
            <w:gridSpan w:val="2"/>
          </w:tcPr>
          <w:p w:rsidR="00A34310" w:rsidRPr="005B2C55" w:rsidRDefault="00A34310" w:rsidP="005B2C55">
            <w:pPr>
              <w:pStyle w:val="a3"/>
              <w:contextualSpacing/>
              <w:rPr>
                <w:rFonts w:ascii="Times New Roman" w:hAnsi="Times New Roman" w:cs="Times New Roman"/>
                <w:sz w:val="24"/>
                <w:szCs w:val="24"/>
              </w:rPr>
            </w:pPr>
          </w:p>
        </w:tc>
        <w:tc>
          <w:tcPr>
            <w:tcW w:w="381" w:type="dxa"/>
            <w:gridSpan w:val="2"/>
          </w:tcPr>
          <w:p w:rsidR="00A34310" w:rsidRPr="005B2C55" w:rsidRDefault="00A34310" w:rsidP="005B2C55">
            <w:pPr>
              <w:pStyle w:val="a3"/>
              <w:contextualSpacing/>
              <w:rPr>
                <w:rFonts w:ascii="Times New Roman" w:hAnsi="Times New Roman" w:cs="Times New Roman"/>
                <w:sz w:val="24"/>
                <w:szCs w:val="24"/>
              </w:rPr>
            </w:pPr>
          </w:p>
        </w:tc>
        <w:tc>
          <w:tcPr>
            <w:tcW w:w="371" w:type="dxa"/>
            <w:gridSpan w:val="3"/>
          </w:tcPr>
          <w:p w:rsidR="00A34310" w:rsidRPr="005B2C55" w:rsidRDefault="00A34310" w:rsidP="005B2C55">
            <w:pPr>
              <w:pStyle w:val="a3"/>
              <w:contextualSpacing/>
              <w:rPr>
                <w:rFonts w:ascii="Times New Roman" w:hAnsi="Times New Roman" w:cs="Times New Roman"/>
                <w:sz w:val="24"/>
                <w:szCs w:val="24"/>
              </w:rPr>
            </w:pPr>
          </w:p>
        </w:tc>
        <w:tc>
          <w:tcPr>
            <w:tcW w:w="418" w:type="dxa"/>
            <w:gridSpan w:val="2"/>
          </w:tcPr>
          <w:p w:rsidR="00A34310" w:rsidRPr="005B2C55" w:rsidRDefault="00A34310" w:rsidP="005B2C55">
            <w:pPr>
              <w:pStyle w:val="a3"/>
              <w:contextualSpacing/>
              <w:rPr>
                <w:rFonts w:ascii="Times New Roman" w:hAnsi="Times New Roman" w:cs="Times New Roman"/>
                <w:sz w:val="24"/>
                <w:szCs w:val="24"/>
              </w:rPr>
            </w:pPr>
          </w:p>
        </w:tc>
        <w:tc>
          <w:tcPr>
            <w:tcW w:w="373" w:type="dxa"/>
          </w:tcPr>
          <w:p w:rsidR="00A34310" w:rsidRPr="005B2C55" w:rsidRDefault="00A34310" w:rsidP="005B2C55">
            <w:pPr>
              <w:pStyle w:val="a3"/>
              <w:contextualSpacing/>
              <w:rPr>
                <w:rFonts w:ascii="Times New Roman" w:hAnsi="Times New Roman" w:cs="Times New Roman"/>
                <w:sz w:val="24"/>
                <w:szCs w:val="24"/>
              </w:rPr>
            </w:pPr>
          </w:p>
        </w:tc>
        <w:tc>
          <w:tcPr>
            <w:tcW w:w="482" w:type="dxa"/>
            <w:gridSpan w:val="3"/>
          </w:tcPr>
          <w:p w:rsidR="00A34310" w:rsidRPr="005B2C55" w:rsidRDefault="00A34310" w:rsidP="005B2C55">
            <w:pPr>
              <w:pStyle w:val="a3"/>
              <w:contextualSpacing/>
              <w:rPr>
                <w:rFonts w:ascii="Times New Roman" w:hAnsi="Times New Roman" w:cs="Times New Roman"/>
                <w:sz w:val="24"/>
                <w:szCs w:val="24"/>
              </w:rPr>
            </w:pPr>
          </w:p>
        </w:tc>
        <w:tc>
          <w:tcPr>
            <w:tcW w:w="431" w:type="dxa"/>
            <w:gridSpan w:val="2"/>
          </w:tcPr>
          <w:p w:rsidR="00A34310" w:rsidRPr="005B2C55" w:rsidRDefault="00A34310" w:rsidP="005B2C55">
            <w:pPr>
              <w:pStyle w:val="a3"/>
              <w:contextualSpacing/>
              <w:rPr>
                <w:rFonts w:ascii="Times New Roman" w:hAnsi="Times New Roman" w:cs="Times New Roman"/>
                <w:sz w:val="24"/>
                <w:szCs w:val="24"/>
              </w:rPr>
            </w:pPr>
          </w:p>
        </w:tc>
        <w:tc>
          <w:tcPr>
            <w:tcW w:w="459" w:type="dxa"/>
            <w:gridSpan w:val="3"/>
          </w:tcPr>
          <w:p w:rsidR="00A34310" w:rsidRPr="005B2C55" w:rsidRDefault="00A34310" w:rsidP="005B2C55">
            <w:pPr>
              <w:pStyle w:val="a3"/>
              <w:contextualSpacing/>
              <w:rPr>
                <w:rFonts w:ascii="Times New Roman" w:hAnsi="Times New Roman" w:cs="Times New Roman"/>
                <w:sz w:val="24"/>
                <w:szCs w:val="24"/>
              </w:rPr>
            </w:pPr>
          </w:p>
        </w:tc>
        <w:tc>
          <w:tcPr>
            <w:tcW w:w="559" w:type="dxa"/>
            <w:gridSpan w:val="2"/>
          </w:tcPr>
          <w:p w:rsidR="00A34310" w:rsidRPr="005B2C55" w:rsidRDefault="00A34310" w:rsidP="005B2C55">
            <w:pPr>
              <w:pStyle w:val="a3"/>
              <w:contextualSpacing/>
              <w:rPr>
                <w:rFonts w:ascii="Times New Roman" w:hAnsi="Times New Roman" w:cs="Times New Roman"/>
                <w:sz w:val="24"/>
                <w:szCs w:val="24"/>
              </w:rPr>
            </w:pPr>
          </w:p>
        </w:tc>
        <w:tc>
          <w:tcPr>
            <w:tcW w:w="410" w:type="dxa"/>
          </w:tcPr>
          <w:p w:rsidR="00A34310" w:rsidRPr="005B2C55" w:rsidRDefault="00A34310" w:rsidP="005B2C55">
            <w:pPr>
              <w:pStyle w:val="a3"/>
              <w:contextualSpacing/>
              <w:rPr>
                <w:rFonts w:ascii="Times New Roman" w:hAnsi="Times New Roman" w:cs="Times New Roman"/>
                <w:sz w:val="24"/>
                <w:szCs w:val="24"/>
              </w:rPr>
            </w:pPr>
          </w:p>
        </w:tc>
      </w:tr>
      <w:tr w:rsidR="00A34310" w:rsidRPr="005B2C55" w:rsidTr="00A34310">
        <w:trPr>
          <w:trHeight w:val="222"/>
        </w:trPr>
        <w:tc>
          <w:tcPr>
            <w:tcW w:w="526" w:type="dxa"/>
          </w:tcPr>
          <w:p w:rsidR="00A34310" w:rsidRPr="005B2C55" w:rsidRDefault="00A34310" w:rsidP="005B2C55">
            <w:pPr>
              <w:pStyle w:val="a3"/>
              <w:contextualSpacing/>
              <w:rPr>
                <w:rFonts w:ascii="Times New Roman" w:hAnsi="Times New Roman" w:cs="Times New Roman"/>
                <w:sz w:val="24"/>
                <w:szCs w:val="24"/>
              </w:rPr>
            </w:pPr>
            <w:r w:rsidRPr="005B2C55">
              <w:rPr>
                <w:rFonts w:ascii="Times New Roman" w:hAnsi="Times New Roman" w:cs="Times New Roman"/>
                <w:sz w:val="24"/>
                <w:szCs w:val="24"/>
              </w:rPr>
              <w:t>3</w:t>
            </w:r>
          </w:p>
        </w:tc>
        <w:tc>
          <w:tcPr>
            <w:tcW w:w="1352" w:type="dxa"/>
          </w:tcPr>
          <w:p w:rsidR="00A34310" w:rsidRPr="005B2C55" w:rsidRDefault="00A34310" w:rsidP="005B2C55">
            <w:pPr>
              <w:pStyle w:val="a3"/>
              <w:contextualSpacing/>
              <w:rPr>
                <w:rFonts w:ascii="Times New Roman" w:hAnsi="Times New Roman" w:cs="Times New Roman"/>
                <w:sz w:val="24"/>
                <w:szCs w:val="24"/>
              </w:rPr>
            </w:pPr>
          </w:p>
        </w:tc>
        <w:tc>
          <w:tcPr>
            <w:tcW w:w="336" w:type="dxa"/>
          </w:tcPr>
          <w:p w:rsidR="00A34310" w:rsidRPr="005B2C55" w:rsidRDefault="00A34310" w:rsidP="005B2C55">
            <w:pPr>
              <w:pStyle w:val="a3"/>
              <w:contextualSpacing/>
              <w:rPr>
                <w:rFonts w:ascii="Times New Roman" w:hAnsi="Times New Roman" w:cs="Times New Roman"/>
                <w:sz w:val="24"/>
                <w:szCs w:val="24"/>
              </w:rPr>
            </w:pPr>
          </w:p>
        </w:tc>
        <w:tc>
          <w:tcPr>
            <w:tcW w:w="400" w:type="dxa"/>
          </w:tcPr>
          <w:p w:rsidR="00A34310" w:rsidRPr="005B2C55" w:rsidRDefault="00A34310" w:rsidP="005B2C55">
            <w:pPr>
              <w:pStyle w:val="a3"/>
              <w:contextualSpacing/>
              <w:rPr>
                <w:rFonts w:ascii="Times New Roman" w:hAnsi="Times New Roman" w:cs="Times New Roman"/>
                <w:sz w:val="24"/>
                <w:szCs w:val="24"/>
              </w:rPr>
            </w:pPr>
          </w:p>
        </w:tc>
        <w:tc>
          <w:tcPr>
            <w:tcW w:w="423" w:type="dxa"/>
            <w:gridSpan w:val="2"/>
          </w:tcPr>
          <w:p w:rsidR="00A34310" w:rsidRPr="005B2C55" w:rsidRDefault="00A34310" w:rsidP="005B2C55">
            <w:pPr>
              <w:pStyle w:val="a3"/>
              <w:contextualSpacing/>
              <w:rPr>
                <w:rFonts w:ascii="Times New Roman" w:hAnsi="Times New Roman" w:cs="Times New Roman"/>
                <w:sz w:val="24"/>
                <w:szCs w:val="24"/>
              </w:rPr>
            </w:pPr>
          </w:p>
        </w:tc>
        <w:tc>
          <w:tcPr>
            <w:tcW w:w="392" w:type="dxa"/>
            <w:gridSpan w:val="2"/>
          </w:tcPr>
          <w:p w:rsidR="00A34310" w:rsidRPr="005B2C55" w:rsidRDefault="00A34310" w:rsidP="005B2C55">
            <w:pPr>
              <w:pStyle w:val="a3"/>
              <w:contextualSpacing/>
              <w:rPr>
                <w:rFonts w:ascii="Times New Roman" w:hAnsi="Times New Roman" w:cs="Times New Roman"/>
                <w:sz w:val="24"/>
                <w:szCs w:val="24"/>
              </w:rPr>
            </w:pPr>
          </w:p>
        </w:tc>
        <w:tc>
          <w:tcPr>
            <w:tcW w:w="391" w:type="dxa"/>
            <w:gridSpan w:val="3"/>
          </w:tcPr>
          <w:p w:rsidR="00A34310" w:rsidRPr="005B2C55" w:rsidRDefault="00A34310" w:rsidP="005B2C55">
            <w:pPr>
              <w:pStyle w:val="a3"/>
              <w:contextualSpacing/>
              <w:rPr>
                <w:rFonts w:ascii="Times New Roman" w:hAnsi="Times New Roman" w:cs="Times New Roman"/>
                <w:sz w:val="24"/>
                <w:szCs w:val="24"/>
              </w:rPr>
            </w:pPr>
          </w:p>
        </w:tc>
        <w:tc>
          <w:tcPr>
            <w:tcW w:w="423" w:type="dxa"/>
            <w:gridSpan w:val="2"/>
          </w:tcPr>
          <w:p w:rsidR="00A34310" w:rsidRPr="005B2C55" w:rsidRDefault="00A34310" w:rsidP="005B2C55">
            <w:pPr>
              <w:pStyle w:val="a3"/>
              <w:contextualSpacing/>
              <w:rPr>
                <w:rFonts w:ascii="Times New Roman" w:hAnsi="Times New Roman" w:cs="Times New Roman"/>
                <w:sz w:val="24"/>
                <w:szCs w:val="24"/>
              </w:rPr>
            </w:pPr>
          </w:p>
        </w:tc>
        <w:tc>
          <w:tcPr>
            <w:tcW w:w="238" w:type="dxa"/>
          </w:tcPr>
          <w:p w:rsidR="00A34310" w:rsidRPr="005B2C55" w:rsidRDefault="00A34310" w:rsidP="005B2C55">
            <w:pPr>
              <w:pStyle w:val="a3"/>
              <w:contextualSpacing/>
              <w:rPr>
                <w:rFonts w:ascii="Times New Roman" w:hAnsi="Times New Roman" w:cs="Times New Roman"/>
                <w:sz w:val="24"/>
                <w:szCs w:val="24"/>
              </w:rPr>
            </w:pPr>
          </w:p>
        </w:tc>
        <w:tc>
          <w:tcPr>
            <w:tcW w:w="532" w:type="dxa"/>
            <w:gridSpan w:val="2"/>
          </w:tcPr>
          <w:p w:rsidR="00A34310" w:rsidRPr="005B2C55" w:rsidRDefault="00A34310" w:rsidP="005B2C55">
            <w:pPr>
              <w:pStyle w:val="a3"/>
              <w:contextualSpacing/>
              <w:rPr>
                <w:rFonts w:ascii="Times New Roman" w:hAnsi="Times New Roman" w:cs="Times New Roman"/>
                <w:sz w:val="24"/>
                <w:szCs w:val="24"/>
              </w:rPr>
            </w:pPr>
          </w:p>
        </w:tc>
        <w:tc>
          <w:tcPr>
            <w:tcW w:w="381" w:type="dxa"/>
            <w:gridSpan w:val="2"/>
          </w:tcPr>
          <w:p w:rsidR="00A34310" w:rsidRPr="005B2C55" w:rsidRDefault="00A34310" w:rsidP="005B2C55">
            <w:pPr>
              <w:pStyle w:val="a3"/>
              <w:contextualSpacing/>
              <w:rPr>
                <w:rFonts w:ascii="Times New Roman" w:hAnsi="Times New Roman" w:cs="Times New Roman"/>
                <w:sz w:val="24"/>
                <w:szCs w:val="24"/>
              </w:rPr>
            </w:pPr>
          </w:p>
        </w:tc>
        <w:tc>
          <w:tcPr>
            <w:tcW w:w="371" w:type="dxa"/>
            <w:gridSpan w:val="3"/>
          </w:tcPr>
          <w:p w:rsidR="00A34310" w:rsidRPr="005B2C55" w:rsidRDefault="00A34310" w:rsidP="005B2C55">
            <w:pPr>
              <w:pStyle w:val="a3"/>
              <w:contextualSpacing/>
              <w:rPr>
                <w:rFonts w:ascii="Times New Roman" w:hAnsi="Times New Roman" w:cs="Times New Roman"/>
                <w:sz w:val="24"/>
                <w:szCs w:val="24"/>
              </w:rPr>
            </w:pPr>
          </w:p>
        </w:tc>
        <w:tc>
          <w:tcPr>
            <w:tcW w:w="418" w:type="dxa"/>
            <w:gridSpan w:val="2"/>
          </w:tcPr>
          <w:p w:rsidR="00A34310" w:rsidRPr="005B2C55" w:rsidRDefault="00A34310" w:rsidP="005B2C55">
            <w:pPr>
              <w:pStyle w:val="a3"/>
              <w:contextualSpacing/>
              <w:rPr>
                <w:rFonts w:ascii="Times New Roman" w:hAnsi="Times New Roman" w:cs="Times New Roman"/>
                <w:sz w:val="24"/>
                <w:szCs w:val="24"/>
              </w:rPr>
            </w:pPr>
          </w:p>
        </w:tc>
        <w:tc>
          <w:tcPr>
            <w:tcW w:w="373" w:type="dxa"/>
          </w:tcPr>
          <w:p w:rsidR="00A34310" w:rsidRPr="005B2C55" w:rsidRDefault="00A34310" w:rsidP="005B2C55">
            <w:pPr>
              <w:pStyle w:val="a3"/>
              <w:contextualSpacing/>
              <w:rPr>
                <w:rFonts w:ascii="Times New Roman" w:hAnsi="Times New Roman" w:cs="Times New Roman"/>
                <w:sz w:val="24"/>
                <w:szCs w:val="24"/>
              </w:rPr>
            </w:pPr>
          </w:p>
        </w:tc>
        <w:tc>
          <w:tcPr>
            <w:tcW w:w="482" w:type="dxa"/>
            <w:gridSpan w:val="3"/>
          </w:tcPr>
          <w:p w:rsidR="00A34310" w:rsidRPr="005B2C55" w:rsidRDefault="00A34310" w:rsidP="005B2C55">
            <w:pPr>
              <w:pStyle w:val="a3"/>
              <w:contextualSpacing/>
              <w:rPr>
                <w:rFonts w:ascii="Times New Roman" w:hAnsi="Times New Roman" w:cs="Times New Roman"/>
                <w:sz w:val="24"/>
                <w:szCs w:val="24"/>
              </w:rPr>
            </w:pPr>
          </w:p>
        </w:tc>
        <w:tc>
          <w:tcPr>
            <w:tcW w:w="431" w:type="dxa"/>
            <w:gridSpan w:val="2"/>
          </w:tcPr>
          <w:p w:rsidR="00A34310" w:rsidRPr="005B2C55" w:rsidRDefault="00A34310" w:rsidP="005B2C55">
            <w:pPr>
              <w:pStyle w:val="a3"/>
              <w:contextualSpacing/>
              <w:rPr>
                <w:rFonts w:ascii="Times New Roman" w:hAnsi="Times New Roman" w:cs="Times New Roman"/>
                <w:sz w:val="24"/>
                <w:szCs w:val="24"/>
              </w:rPr>
            </w:pPr>
          </w:p>
        </w:tc>
        <w:tc>
          <w:tcPr>
            <w:tcW w:w="459" w:type="dxa"/>
            <w:gridSpan w:val="3"/>
          </w:tcPr>
          <w:p w:rsidR="00A34310" w:rsidRPr="005B2C55" w:rsidRDefault="00A34310" w:rsidP="005B2C55">
            <w:pPr>
              <w:pStyle w:val="a3"/>
              <w:contextualSpacing/>
              <w:rPr>
                <w:rFonts w:ascii="Times New Roman" w:hAnsi="Times New Roman" w:cs="Times New Roman"/>
                <w:sz w:val="24"/>
                <w:szCs w:val="24"/>
              </w:rPr>
            </w:pPr>
          </w:p>
        </w:tc>
        <w:tc>
          <w:tcPr>
            <w:tcW w:w="559" w:type="dxa"/>
            <w:gridSpan w:val="2"/>
          </w:tcPr>
          <w:p w:rsidR="00A34310" w:rsidRPr="005B2C55" w:rsidRDefault="00A34310" w:rsidP="005B2C55">
            <w:pPr>
              <w:pStyle w:val="a3"/>
              <w:contextualSpacing/>
              <w:rPr>
                <w:rFonts w:ascii="Times New Roman" w:hAnsi="Times New Roman" w:cs="Times New Roman"/>
                <w:sz w:val="24"/>
                <w:szCs w:val="24"/>
              </w:rPr>
            </w:pPr>
          </w:p>
        </w:tc>
        <w:tc>
          <w:tcPr>
            <w:tcW w:w="410" w:type="dxa"/>
          </w:tcPr>
          <w:p w:rsidR="00A34310" w:rsidRPr="005B2C55" w:rsidRDefault="00A34310" w:rsidP="005B2C55">
            <w:pPr>
              <w:pStyle w:val="a3"/>
              <w:contextualSpacing/>
              <w:rPr>
                <w:rFonts w:ascii="Times New Roman" w:hAnsi="Times New Roman" w:cs="Times New Roman"/>
                <w:sz w:val="24"/>
                <w:szCs w:val="24"/>
              </w:rPr>
            </w:pPr>
          </w:p>
        </w:tc>
      </w:tr>
      <w:tr w:rsidR="00A34310" w:rsidRPr="005B2C55" w:rsidTr="00A34310">
        <w:trPr>
          <w:trHeight w:val="237"/>
        </w:trPr>
        <w:tc>
          <w:tcPr>
            <w:tcW w:w="526" w:type="dxa"/>
          </w:tcPr>
          <w:p w:rsidR="00A34310" w:rsidRPr="005B2C55" w:rsidRDefault="00A34310" w:rsidP="005B2C55">
            <w:pPr>
              <w:pStyle w:val="a3"/>
              <w:contextualSpacing/>
              <w:rPr>
                <w:rFonts w:ascii="Times New Roman" w:hAnsi="Times New Roman" w:cs="Times New Roman"/>
                <w:sz w:val="24"/>
                <w:szCs w:val="24"/>
              </w:rPr>
            </w:pPr>
            <w:r w:rsidRPr="005B2C55">
              <w:rPr>
                <w:rFonts w:ascii="Times New Roman" w:hAnsi="Times New Roman" w:cs="Times New Roman"/>
                <w:sz w:val="24"/>
                <w:szCs w:val="24"/>
              </w:rPr>
              <w:t>4</w:t>
            </w:r>
          </w:p>
        </w:tc>
        <w:tc>
          <w:tcPr>
            <w:tcW w:w="1352" w:type="dxa"/>
          </w:tcPr>
          <w:p w:rsidR="00A34310" w:rsidRPr="005B2C55" w:rsidRDefault="00A34310" w:rsidP="005B2C55">
            <w:pPr>
              <w:pStyle w:val="a3"/>
              <w:contextualSpacing/>
              <w:rPr>
                <w:rFonts w:ascii="Times New Roman" w:hAnsi="Times New Roman" w:cs="Times New Roman"/>
                <w:sz w:val="24"/>
                <w:szCs w:val="24"/>
              </w:rPr>
            </w:pPr>
          </w:p>
        </w:tc>
        <w:tc>
          <w:tcPr>
            <w:tcW w:w="336" w:type="dxa"/>
          </w:tcPr>
          <w:p w:rsidR="00A34310" w:rsidRPr="005B2C55" w:rsidRDefault="00A34310" w:rsidP="005B2C55">
            <w:pPr>
              <w:pStyle w:val="a3"/>
              <w:contextualSpacing/>
              <w:rPr>
                <w:rFonts w:ascii="Times New Roman" w:hAnsi="Times New Roman" w:cs="Times New Roman"/>
                <w:sz w:val="24"/>
                <w:szCs w:val="24"/>
              </w:rPr>
            </w:pPr>
          </w:p>
        </w:tc>
        <w:tc>
          <w:tcPr>
            <w:tcW w:w="400" w:type="dxa"/>
          </w:tcPr>
          <w:p w:rsidR="00A34310" w:rsidRPr="005B2C55" w:rsidRDefault="00A34310" w:rsidP="005B2C55">
            <w:pPr>
              <w:pStyle w:val="a3"/>
              <w:contextualSpacing/>
              <w:rPr>
                <w:rFonts w:ascii="Times New Roman" w:hAnsi="Times New Roman" w:cs="Times New Roman"/>
                <w:sz w:val="24"/>
                <w:szCs w:val="24"/>
              </w:rPr>
            </w:pPr>
          </w:p>
        </w:tc>
        <w:tc>
          <w:tcPr>
            <w:tcW w:w="423" w:type="dxa"/>
            <w:gridSpan w:val="2"/>
          </w:tcPr>
          <w:p w:rsidR="00A34310" w:rsidRPr="005B2C55" w:rsidRDefault="00A34310" w:rsidP="005B2C55">
            <w:pPr>
              <w:pStyle w:val="a3"/>
              <w:contextualSpacing/>
              <w:rPr>
                <w:rFonts w:ascii="Times New Roman" w:hAnsi="Times New Roman" w:cs="Times New Roman"/>
                <w:sz w:val="24"/>
                <w:szCs w:val="24"/>
              </w:rPr>
            </w:pPr>
          </w:p>
        </w:tc>
        <w:tc>
          <w:tcPr>
            <w:tcW w:w="392" w:type="dxa"/>
            <w:gridSpan w:val="2"/>
          </w:tcPr>
          <w:p w:rsidR="00A34310" w:rsidRPr="005B2C55" w:rsidRDefault="00A34310" w:rsidP="005B2C55">
            <w:pPr>
              <w:pStyle w:val="a3"/>
              <w:contextualSpacing/>
              <w:rPr>
                <w:rFonts w:ascii="Times New Roman" w:hAnsi="Times New Roman" w:cs="Times New Roman"/>
                <w:sz w:val="24"/>
                <w:szCs w:val="24"/>
              </w:rPr>
            </w:pPr>
          </w:p>
        </w:tc>
        <w:tc>
          <w:tcPr>
            <w:tcW w:w="391" w:type="dxa"/>
            <w:gridSpan w:val="3"/>
            <w:tcBorders>
              <w:top w:val="nil"/>
            </w:tcBorders>
          </w:tcPr>
          <w:p w:rsidR="00A34310" w:rsidRPr="005B2C55" w:rsidRDefault="00A34310" w:rsidP="005B2C55">
            <w:pPr>
              <w:pStyle w:val="a3"/>
              <w:contextualSpacing/>
              <w:rPr>
                <w:rFonts w:ascii="Times New Roman" w:hAnsi="Times New Roman" w:cs="Times New Roman"/>
                <w:sz w:val="24"/>
                <w:szCs w:val="24"/>
              </w:rPr>
            </w:pPr>
          </w:p>
        </w:tc>
        <w:tc>
          <w:tcPr>
            <w:tcW w:w="423" w:type="dxa"/>
            <w:gridSpan w:val="2"/>
          </w:tcPr>
          <w:p w:rsidR="00A34310" w:rsidRPr="005B2C55" w:rsidRDefault="00A34310" w:rsidP="005B2C55">
            <w:pPr>
              <w:pStyle w:val="a3"/>
              <w:contextualSpacing/>
              <w:rPr>
                <w:rFonts w:ascii="Times New Roman" w:hAnsi="Times New Roman" w:cs="Times New Roman"/>
                <w:sz w:val="24"/>
                <w:szCs w:val="24"/>
              </w:rPr>
            </w:pPr>
          </w:p>
        </w:tc>
        <w:tc>
          <w:tcPr>
            <w:tcW w:w="238" w:type="dxa"/>
          </w:tcPr>
          <w:p w:rsidR="00A34310" w:rsidRPr="005B2C55" w:rsidRDefault="00A34310" w:rsidP="005B2C55">
            <w:pPr>
              <w:pStyle w:val="a3"/>
              <w:contextualSpacing/>
              <w:rPr>
                <w:rFonts w:ascii="Times New Roman" w:hAnsi="Times New Roman" w:cs="Times New Roman"/>
                <w:sz w:val="24"/>
                <w:szCs w:val="24"/>
              </w:rPr>
            </w:pPr>
          </w:p>
        </w:tc>
        <w:tc>
          <w:tcPr>
            <w:tcW w:w="532" w:type="dxa"/>
            <w:gridSpan w:val="2"/>
          </w:tcPr>
          <w:p w:rsidR="00A34310" w:rsidRPr="005B2C55" w:rsidRDefault="00A34310" w:rsidP="005B2C55">
            <w:pPr>
              <w:pStyle w:val="a3"/>
              <w:contextualSpacing/>
              <w:rPr>
                <w:rFonts w:ascii="Times New Roman" w:hAnsi="Times New Roman" w:cs="Times New Roman"/>
                <w:sz w:val="24"/>
                <w:szCs w:val="24"/>
              </w:rPr>
            </w:pPr>
          </w:p>
        </w:tc>
        <w:tc>
          <w:tcPr>
            <w:tcW w:w="381" w:type="dxa"/>
            <w:gridSpan w:val="2"/>
          </w:tcPr>
          <w:p w:rsidR="00A34310" w:rsidRPr="005B2C55" w:rsidRDefault="00A34310" w:rsidP="005B2C55">
            <w:pPr>
              <w:pStyle w:val="a3"/>
              <w:contextualSpacing/>
              <w:rPr>
                <w:rFonts w:ascii="Times New Roman" w:hAnsi="Times New Roman" w:cs="Times New Roman"/>
                <w:sz w:val="24"/>
                <w:szCs w:val="24"/>
              </w:rPr>
            </w:pPr>
          </w:p>
        </w:tc>
        <w:tc>
          <w:tcPr>
            <w:tcW w:w="371" w:type="dxa"/>
            <w:gridSpan w:val="3"/>
          </w:tcPr>
          <w:p w:rsidR="00A34310" w:rsidRPr="005B2C55" w:rsidRDefault="00A34310" w:rsidP="005B2C55">
            <w:pPr>
              <w:pStyle w:val="a3"/>
              <w:contextualSpacing/>
              <w:rPr>
                <w:rFonts w:ascii="Times New Roman" w:hAnsi="Times New Roman" w:cs="Times New Roman"/>
                <w:sz w:val="24"/>
                <w:szCs w:val="24"/>
              </w:rPr>
            </w:pPr>
          </w:p>
        </w:tc>
        <w:tc>
          <w:tcPr>
            <w:tcW w:w="418" w:type="dxa"/>
            <w:gridSpan w:val="2"/>
          </w:tcPr>
          <w:p w:rsidR="00A34310" w:rsidRPr="005B2C55" w:rsidRDefault="00A34310" w:rsidP="005B2C55">
            <w:pPr>
              <w:pStyle w:val="a3"/>
              <w:contextualSpacing/>
              <w:rPr>
                <w:rFonts w:ascii="Times New Roman" w:hAnsi="Times New Roman" w:cs="Times New Roman"/>
                <w:sz w:val="24"/>
                <w:szCs w:val="24"/>
              </w:rPr>
            </w:pPr>
          </w:p>
        </w:tc>
        <w:tc>
          <w:tcPr>
            <w:tcW w:w="373" w:type="dxa"/>
          </w:tcPr>
          <w:p w:rsidR="00A34310" w:rsidRPr="005B2C55" w:rsidRDefault="00A34310" w:rsidP="005B2C55">
            <w:pPr>
              <w:pStyle w:val="a3"/>
              <w:contextualSpacing/>
              <w:rPr>
                <w:rFonts w:ascii="Times New Roman" w:hAnsi="Times New Roman" w:cs="Times New Roman"/>
                <w:sz w:val="24"/>
                <w:szCs w:val="24"/>
              </w:rPr>
            </w:pPr>
          </w:p>
        </w:tc>
        <w:tc>
          <w:tcPr>
            <w:tcW w:w="482" w:type="dxa"/>
            <w:gridSpan w:val="3"/>
          </w:tcPr>
          <w:p w:rsidR="00A34310" w:rsidRPr="005B2C55" w:rsidRDefault="00A34310" w:rsidP="005B2C55">
            <w:pPr>
              <w:pStyle w:val="a3"/>
              <w:contextualSpacing/>
              <w:rPr>
                <w:rFonts w:ascii="Times New Roman" w:hAnsi="Times New Roman" w:cs="Times New Roman"/>
                <w:sz w:val="24"/>
                <w:szCs w:val="24"/>
              </w:rPr>
            </w:pPr>
          </w:p>
        </w:tc>
        <w:tc>
          <w:tcPr>
            <w:tcW w:w="431" w:type="dxa"/>
            <w:gridSpan w:val="2"/>
          </w:tcPr>
          <w:p w:rsidR="00A34310" w:rsidRPr="005B2C55" w:rsidRDefault="00A34310" w:rsidP="005B2C55">
            <w:pPr>
              <w:pStyle w:val="a3"/>
              <w:contextualSpacing/>
              <w:rPr>
                <w:rFonts w:ascii="Times New Roman" w:hAnsi="Times New Roman" w:cs="Times New Roman"/>
                <w:sz w:val="24"/>
                <w:szCs w:val="24"/>
              </w:rPr>
            </w:pPr>
          </w:p>
        </w:tc>
        <w:tc>
          <w:tcPr>
            <w:tcW w:w="459" w:type="dxa"/>
            <w:gridSpan w:val="3"/>
          </w:tcPr>
          <w:p w:rsidR="00A34310" w:rsidRPr="005B2C55" w:rsidRDefault="00A34310" w:rsidP="005B2C55">
            <w:pPr>
              <w:pStyle w:val="a3"/>
              <w:contextualSpacing/>
              <w:rPr>
                <w:rFonts w:ascii="Times New Roman" w:hAnsi="Times New Roman" w:cs="Times New Roman"/>
                <w:sz w:val="24"/>
                <w:szCs w:val="24"/>
              </w:rPr>
            </w:pPr>
          </w:p>
        </w:tc>
        <w:tc>
          <w:tcPr>
            <w:tcW w:w="559" w:type="dxa"/>
            <w:gridSpan w:val="2"/>
          </w:tcPr>
          <w:p w:rsidR="00A34310" w:rsidRPr="005B2C55" w:rsidRDefault="00A34310" w:rsidP="005B2C55">
            <w:pPr>
              <w:pStyle w:val="a3"/>
              <w:contextualSpacing/>
              <w:rPr>
                <w:rFonts w:ascii="Times New Roman" w:hAnsi="Times New Roman" w:cs="Times New Roman"/>
                <w:sz w:val="24"/>
                <w:szCs w:val="24"/>
              </w:rPr>
            </w:pPr>
          </w:p>
        </w:tc>
        <w:tc>
          <w:tcPr>
            <w:tcW w:w="410" w:type="dxa"/>
          </w:tcPr>
          <w:p w:rsidR="00A34310" w:rsidRPr="005B2C55" w:rsidRDefault="00A34310" w:rsidP="005B2C55">
            <w:pPr>
              <w:pStyle w:val="a3"/>
              <w:contextualSpacing/>
              <w:rPr>
                <w:rFonts w:ascii="Times New Roman" w:hAnsi="Times New Roman" w:cs="Times New Roman"/>
                <w:sz w:val="24"/>
                <w:szCs w:val="24"/>
              </w:rPr>
            </w:pPr>
          </w:p>
        </w:tc>
      </w:tr>
      <w:tr w:rsidR="00A34310" w:rsidRPr="005B2C55" w:rsidTr="00A34310">
        <w:trPr>
          <w:trHeight w:val="251"/>
        </w:trPr>
        <w:tc>
          <w:tcPr>
            <w:tcW w:w="526" w:type="dxa"/>
          </w:tcPr>
          <w:p w:rsidR="00A34310" w:rsidRPr="005B2C55" w:rsidRDefault="00A34310" w:rsidP="005B2C55">
            <w:pPr>
              <w:pStyle w:val="a3"/>
              <w:contextualSpacing/>
              <w:rPr>
                <w:rFonts w:ascii="Times New Roman" w:hAnsi="Times New Roman" w:cs="Times New Roman"/>
                <w:sz w:val="24"/>
                <w:szCs w:val="24"/>
              </w:rPr>
            </w:pPr>
            <w:r w:rsidRPr="005B2C55">
              <w:rPr>
                <w:rFonts w:ascii="Times New Roman" w:hAnsi="Times New Roman" w:cs="Times New Roman"/>
                <w:sz w:val="24"/>
                <w:szCs w:val="24"/>
              </w:rPr>
              <w:t>5</w:t>
            </w:r>
          </w:p>
        </w:tc>
        <w:tc>
          <w:tcPr>
            <w:tcW w:w="1352" w:type="dxa"/>
          </w:tcPr>
          <w:p w:rsidR="00A34310" w:rsidRPr="005B2C55" w:rsidRDefault="00A34310" w:rsidP="005B2C55">
            <w:pPr>
              <w:pStyle w:val="a3"/>
              <w:contextualSpacing/>
              <w:rPr>
                <w:rFonts w:ascii="Times New Roman" w:hAnsi="Times New Roman" w:cs="Times New Roman"/>
                <w:sz w:val="24"/>
                <w:szCs w:val="24"/>
              </w:rPr>
            </w:pPr>
          </w:p>
        </w:tc>
        <w:tc>
          <w:tcPr>
            <w:tcW w:w="336" w:type="dxa"/>
          </w:tcPr>
          <w:p w:rsidR="00A34310" w:rsidRPr="005B2C55" w:rsidRDefault="00A34310" w:rsidP="005B2C55">
            <w:pPr>
              <w:pStyle w:val="a3"/>
              <w:contextualSpacing/>
              <w:rPr>
                <w:rFonts w:ascii="Times New Roman" w:hAnsi="Times New Roman" w:cs="Times New Roman"/>
                <w:sz w:val="24"/>
                <w:szCs w:val="24"/>
              </w:rPr>
            </w:pPr>
          </w:p>
        </w:tc>
        <w:tc>
          <w:tcPr>
            <w:tcW w:w="400" w:type="dxa"/>
          </w:tcPr>
          <w:p w:rsidR="00A34310" w:rsidRPr="005B2C55" w:rsidRDefault="00A34310" w:rsidP="005B2C55">
            <w:pPr>
              <w:pStyle w:val="a3"/>
              <w:contextualSpacing/>
              <w:rPr>
                <w:rFonts w:ascii="Times New Roman" w:hAnsi="Times New Roman" w:cs="Times New Roman"/>
                <w:sz w:val="24"/>
                <w:szCs w:val="24"/>
              </w:rPr>
            </w:pPr>
          </w:p>
        </w:tc>
        <w:tc>
          <w:tcPr>
            <w:tcW w:w="423" w:type="dxa"/>
            <w:gridSpan w:val="2"/>
          </w:tcPr>
          <w:p w:rsidR="00A34310" w:rsidRPr="005B2C55" w:rsidRDefault="00A34310" w:rsidP="005B2C55">
            <w:pPr>
              <w:pStyle w:val="a3"/>
              <w:contextualSpacing/>
              <w:rPr>
                <w:rFonts w:ascii="Times New Roman" w:hAnsi="Times New Roman" w:cs="Times New Roman"/>
                <w:sz w:val="24"/>
                <w:szCs w:val="24"/>
              </w:rPr>
            </w:pPr>
          </w:p>
        </w:tc>
        <w:tc>
          <w:tcPr>
            <w:tcW w:w="392" w:type="dxa"/>
            <w:gridSpan w:val="2"/>
          </w:tcPr>
          <w:p w:rsidR="00A34310" w:rsidRPr="005B2C55" w:rsidRDefault="00A34310" w:rsidP="005B2C55">
            <w:pPr>
              <w:pStyle w:val="a3"/>
              <w:contextualSpacing/>
              <w:rPr>
                <w:rFonts w:ascii="Times New Roman" w:hAnsi="Times New Roman" w:cs="Times New Roman"/>
                <w:sz w:val="24"/>
                <w:szCs w:val="24"/>
              </w:rPr>
            </w:pPr>
          </w:p>
        </w:tc>
        <w:tc>
          <w:tcPr>
            <w:tcW w:w="391" w:type="dxa"/>
            <w:gridSpan w:val="3"/>
          </w:tcPr>
          <w:p w:rsidR="00A34310" w:rsidRPr="005B2C55" w:rsidRDefault="00A34310" w:rsidP="005B2C55">
            <w:pPr>
              <w:pStyle w:val="a3"/>
              <w:contextualSpacing/>
              <w:rPr>
                <w:rFonts w:ascii="Times New Roman" w:hAnsi="Times New Roman" w:cs="Times New Roman"/>
                <w:sz w:val="24"/>
                <w:szCs w:val="24"/>
              </w:rPr>
            </w:pPr>
          </w:p>
        </w:tc>
        <w:tc>
          <w:tcPr>
            <w:tcW w:w="423" w:type="dxa"/>
            <w:gridSpan w:val="2"/>
          </w:tcPr>
          <w:p w:rsidR="00A34310" w:rsidRPr="005B2C55" w:rsidRDefault="00A34310" w:rsidP="005B2C55">
            <w:pPr>
              <w:pStyle w:val="a3"/>
              <w:contextualSpacing/>
              <w:rPr>
                <w:rFonts w:ascii="Times New Roman" w:hAnsi="Times New Roman" w:cs="Times New Roman"/>
                <w:sz w:val="24"/>
                <w:szCs w:val="24"/>
              </w:rPr>
            </w:pPr>
          </w:p>
        </w:tc>
        <w:tc>
          <w:tcPr>
            <w:tcW w:w="238" w:type="dxa"/>
          </w:tcPr>
          <w:p w:rsidR="00A34310" w:rsidRPr="005B2C55" w:rsidRDefault="00A34310" w:rsidP="005B2C55">
            <w:pPr>
              <w:pStyle w:val="a3"/>
              <w:contextualSpacing/>
              <w:rPr>
                <w:rFonts w:ascii="Times New Roman" w:hAnsi="Times New Roman" w:cs="Times New Roman"/>
                <w:sz w:val="24"/>
                <w:szCs w:val="24"/>
              </w:rPr>
            </w:pPr>
          </w:p>
        </w:tc>
        <w:tc>
          <w:tcPr>
            <w:tcW w:w="532" w:type="dxa"/>
            <w:gridSpan w:val="2"/>
          </w:tcPr>
          <w:p w:rsidR="00A34310" w:rsidRPr="005B2C55" w:rsidRDefault="00A34310" w:rsidP="005B2C55">
            <w:pPr>
              <w:pStyle w:val="a3"/>
              <w:contextualSpacing/>
              <w:rPr>
                <w:rFonts w:ascii="Times New Roman" w:hAnsi="Times New Roman" w:cs="Times New Roman"/>
                <w:sz w:val="24"/>
                <w:szCs w:val="24"/>
              </w:rPr>
            </w:pPr>
          </w:p>
        </w:tc>
        <w:tc>
          <w:tcPr>
            <w:tcW w:w="381" w:type="dxa"/>
            <w:gridSpan w:val="2"/>
          </w:tcPr>
          <w:p w:rsidR="00A34310" w:rsidRPr="005B2C55" w:rsidRDefault="00A34310" w:rsidP="005B2C55">
            <w:pPr>
              <w:pStyle w:val="a3"/>
              <w:contextualSpacing/>
              <w:rPr>
                <w:rFonts w:ascii="Times New Roman" w:hAnsi="Times New Roman" w:cs="Times New Roman"/>
                <w:sz w:val="24"/>
                <w:szCs w:val="24"/>
              </w:rPr>
            </w:pPr>
          </w:p>
        </w:tc>
        <w:tc>
          <w:tcPr>
            <w:tcW w:w="371" w:type="dxa"/>
            <w:gridSpan w:val="3"/>
          </w:tcPr>
          <w:p w:rsidR="00A34310" w:rsidRPr="005B2C55" w:rsidRDefault="00A34310" w:rsidP="005B2C55">
            <w:pPr>
              <w:pStyle w:val="a3"/>
              <w:contextualSpacing/>
              <w:rPr>
                <w:rFonts w:ascii="Times New Roman" w:hAnsi="Times New Roman" w:cs="Times New Roman"/>
                <w:sz w:val="24"/>
                <w:szCs w:val="24"/>
              </w:rPr>
            </w:pPr>
          </w:p>
        </w:tc>
        <w:tc>
          <w:tcPr>
            <w:tcW w:w="418" w:type="dxa"/>
            <w:gridSpan w:val="2"/>
          </w:tcPr>
          <w:p w:rsidR="00A34310" w:rsidRPr="005B2C55" w:rsidRDefault="00A34310" w:rsidP="005B2C55">
            <w:pPr>
              <w:pStyle w:val="a3"/>
              <w:contextualSpacing/>
              <w:rPr>
                <w:rFonts w:ascii="Times New Roman" w:hAnsi="Times New Roman" w:cs="Times New Roman"/>
                <w:sz w:val="24"/>
                <w:szCs w:val="24"/>
              </w:rPr>
            </w:pPr>
          </w:p>
        </w:tc>
        <w:tc>
          <w:tcPr>
            <w:tcW w:w="373" w:type="dxa"/>
          </w:tcPr>
          <w:p w:rsidR="00A34310" w:rsidRPr="005B2C55" w:rsidRDefault="00A34310" w:rsidP="005B2C55">
            <w:pPr>
              <w:pStyle w:val="a3"/>
              <w:contextualSpacing/>
              <w:rPr>
                <w:rFonts w:ascii="Times New Roman" w:hAnsi="Times New Roman" w:cs="Times New Roman"/>
                <w:sz w:val="24"/>
                <w:szCs w:val="24"/>
              </w:rPr>
            </w:pPr>
          </w:p>
        </w:tc>
        <w:tc>
          <w:tcPr>
            <w:tcW w:w="482" w:type="dxa"/>
            <w:gridSpan w:val="3"/>
          </w:tcPr>
          <w:p w:rsidR="00A34310" w:rsidRPr="005B2C55" w:rsidRDefault="00A34310" w:rsidP="005B2C55">
            <w:pPr>
              <w:pStyle w:val="a3"/>
              <w:contextualSpacing/>
              <w:rPr>
                <w:rFonts w:ascii="Times New Roman" w:hAnsi="Times New Roman" w:cs="Times New Roman"/>
                <w:sz w:val="24"/>
                <w:szCs w:val="24"/>
              </w:rPr>
            </w:pPr>
          </w:p>
        </w:tc>
        <w:tc>
          <w:tcPr>
            <w:tcW w:w="431" w:type="dxa"/>
            <w:gridSpan w:val="2"/>
          </w:tcPr>
          <w:p w:rsidR="00A34310" w:rsidRPr="005B2C55" w:rsidRDefault="00A34310" w:rsidP="005B2C55">
            <w:pPr>
              <w:pStyle w:val="a3"/>
              <w:contextualSpacing/>
              <w:rPr>
                <w:rFonts w:ascii="Times New Roman" w:hAnsi="Times New Roman" w:cs="Times New Roman"/>
                <w:sz w:val="24"/>
                <w:szCs w:val="24"/>
              </w:rPr>
            </w:pPr>
          </w:p>
        </w:tc>
        <w:tc>
          <w:tcPr>
            <w:tcW w:w="459" w:type="dxa"/>
            <w:gridSpan w:val="3"/>
          </w:tcPr>
          <w:p w:rsidR="00A34310" w:rsidRPr="005B2C55" w:rsidRDefault="00A34310" w:rsidP="005B2C55">
            <w:pPr>
              <w:pStyle w:val="a3"/>
              <w:contextualSpacing/>
              <w:rPr>
                <w:rFonts w:ascii="Times New Roman" w:hAnsi="Times New Roman" w:cs="Times New Roman"/>
                <w:sz w:val="24"/>
                <w:szCs w:val="24"/>
              </w:rPr>
            </w:pPr>
          </w:p>
        </w:tc>
        <w:tc>
          <w:tcPr>
            <w:tcW w:w="559" w:type="dxa"/>
            <w:gridSpan w:val="2"/>
          </w:tcPr>
          <w:p w:rsidR="00A34310" w:rsidRPr="005B2C55" w:rsidRDefault="00A34310" w:rsidP="005B2C55">
            <w:pPr>
              <w:pStyle w:val="a3"/>
              <w:contextualSpacing/>
              <w:rPr>
                <w:rFonts w:ascii="Times New Roman" w:hAnsi="Times New Roman" w:cs="Times New Roman"/>
                <w:sz w:val="24"/>
                <w:szCs w:val="24"/>
              </w:rPr>
            </w:pPr>
          </w:p>
        </w:tc>
        <w:tc>
          <w:tcPr>
            <w:tcW w:w="410" w:type="dxa"/>
          </w:tcPr>
          <w:p w:rsidR="00A34310" w:rsidRPr="005B2C55" w:rsidRDefault="00A34310" w:rsidP="005B2C55">
            <w:pPr>
              <w:pStyle w:val="a3"/>
              <w:contextualSpacing/>
              <w:rPr>
                <w:rFonts w:ascii="Times New Roman" w:hAnsi="Times New Roman" w:cs="Times New Roman"/>
                <w:sz w:val="24"/>
                <w:szCs w:val="24"/>
              </w:rPr>
            </w:pPr>
          </w:p>
        </w:tc>
      </w:tr>
      <w:tr w:rsidR="00A34310" w:rsidRPr="005B2C55" w:rsidTr="00A34310">
        <w:trPr>
          <w:trHeight w:val="237"/>
        </w:trPr>
        <w:tc>
          <w:tcPr>
            <w:tcW w:w="526" w:type="dxa"/>
          </w:tcPr>
          <w:p w:rsidR="00A34310" w:rsidRPr="005B2C55" w:rsidRDefault="00A34310" w:rsidP="005B2C55">
            <w:pPr>
              <w:pStyle w:val="a3"/>
              <w:contextualSpacing/>
              <w:rPr>
                <w:rFonts w:ascii="Times New Roman" w:hAnsi="Times New Roman" w:cs="Times New Roman"/>
                <w:sz w:val="24"/>
                <w:szCs w:val="24"/>
              </w:rPr>
            </w:pPr>
            <w:r w:rsidRPr="005B2C55">
              <w:rPr>
                <w:rFonts w:ascii="Times New Roman" w:hAnsi="Times New Roman" w:cs="Times New Roman"/>
                <w:sz w:val="24"/>
                <w:szCs w:val="24"/>
              </w:rPr>
              <w:t>6</w:t>
            </w:r>
          </w:p>
        </w:tc>
        <w:tc>
          <w:tcPr>
            <w:tcW w:w="1352" w:type="dxa"/>
          </w:tcPr>
          <w:p w:rsidR="00A34310" w:rsidRPr="005B2C55" w:rsidRDefault="00A34310" w:rsidP="005B2C55">
            <w:pPr>
              <w:pStyle w:val="a3"/>
              <w:contextualSpacing/>
              <w:rPr>
                <w:rFonts w:ascii="Times New Roman" w:hAnsi="Times New Roman" w:cs="Times New Roman"/>
                <w:sz w:val="24"/>
                <w:szCs w:val="24"/>
              </w:rPr>
            </w:pPr>
          </w:p>
        </w:tc>
        <w:tc>
          <w:tcPr>
            <w:tcW w:w="336" w:type="dxa"/>
          </w:tcPr>
          <w:p w:rsidR="00A34310" w:rsidRPr="005B2C55" w:rsidRDefault="00A34310" w:rsidP="005B2C55">
            <w:pPr>
              <w:pStyle w:val="a3"/>
              <w:contextualSpacing/>
              <w:rPr>
                <w:rFonts w:ascii="Times New Roman" w:hAnsi="Times New Roman" w:cs="Times New Roman"/>
                <w:sz w:val="24"/>
                <w:szCs w:val="24"/>
              </w:rPr>
            </w:pPr>
          </w:p>
        </w:tc>
        <w:tc>
          <w:tcPr>
            <w:tcW w:w="424" w:type="dxa"/>
            <w:gridSpan w:val="2"/>
          </w:tcPr>
          <w:p w:rsidR="00A34310" w:rsidRPr="005B2C55" w:rsidRDefault="00A34310" w:rsidP="005B2C55">
            <w:pPr>
              <w:pStyle w:val="a3"/>
              <w:contextualSpacing/>
              <w:rPr>
                <w:rFonts w:ascii="Times New Roman" w:hAnsi="Times New Roman" w:cs="Times New Roman"/>
                <w:sz w:val="24"/>
                <w:szCs w:val="24"/>
              </w:rPr>
            </w:pPr>
          </w:p>
        </w:tc>
        <w:tc>
          <w:tcPr>
            <w:tcW w:w="424" w:type="dxa"/>
            <w:gridSpan w:val="2"/>
          </w:tcPr>
          <w:p w:rsidR="00A34310" w:rsidRPr="005B2C55" w:rsidRDefault="00A34310" w:rsidP="005B2C55">
            <w:pPr>
              <w:pStyle w:val="a3"/>
              <w:contextualSpacing/>
              <w:rPr>
                <w:rFonts w:ascii="Times New Roman" w:hAnsi="Times New Roman" w:cs="Times New Roman"/>
                <w:sz w:val="24"/>
                <w:szCs w:val="24"/>
              </w:rPr>
            </w:pPr>
          </w:p>
        </w:tc>
        <w:tc>
          <w:tcPr>
            <w:tcW w:w="425" w:type="dxa"/>
            <w:gridSpan w:val="2"/>
          </w:tcPr>
          <w:p w:rsidR="00A34310" w:rsidRPr="005B2C55" w:rsidRDefault="00A34310" w:rsidP="005B2C55">
            <w:pPr>
              <w:pStyle w:val="a3"/>
              <w:contextualSpacing/>
              <w:rPr>
                <w:rFonts w:ascii="Times New Roman" w:hAnsi="Times New Roman" w:cs="Times New Roman"/>
                <w:sz w:val="24"/>
                <w:szCs w:val="24"/>
              </w:rPr>
            </w:pPr>
          </w:p>
        </w:tc>
        <w:tc>
          <w:tcPr>
            <w:tcW w:w="294" w:type="dxa"/>
          </w:tcPr>
          <w:p w:rsidR="00A34310" w:rsidRPr="005B2C55" w:rsidRDefault="00A34310" w:rsidP="005B2C55">
            <w:pPr>
              <w:pStyle w:val="a3"/>
              <w:contextualSpacing/>
              <w:rPr>
                <w:rFonts w:ascii="Times New Roman" w:hAnsi="Times New Roman" w:cs="Times New Roman"/>
                <w:sz w:val="24"/>
                <w:szCs w:val="24"/>
              </w:rPr>
            </w:pPr>
          </w:p>
        </w:tc>
        <w:tc>
          <w:tcPr>
            <w:tcW w:w="425" w:type="dxa"/>
            <w:gridSpan w:val="2"/>
          </w:tcPr>
          <w:p w:rsidR="00A34310" w:rsidRPr="005B2C55" w:rsidRDefault="00A34310" w:rsidP="005B2C55">
            <w:pPr>
              <w:pStyle w:val="a3"/>
              <w:contextualSpacing/>
              <w:rPr>
                <w:rFonts w:ascii="Times New Roman" w:hAnsi="Times New Roman" w:cs="Times New Roman"/>
                <w:sz w:val="24"/>
                <w:szCs w:val="24"/>
              </w:rPr>
            </w:pPr>
          </w:p>
        </w:tc>
        <w:tc>
          <w:tcPr>
            <w:tcW w:w="275" w:type="dxa"/>
            <w:gridSpan w:val="2"/>
          </w:tcPr>
          <w:p w:rsidR="00A34310" w:rsidRPr="005B2C55" w:rsidRDefault="00A34310" w:rsidP="005B2C55">
            <w:pPr>
              <w:pStyle w:val="a3"/>
              <w:contextualSpacing/>
              <w:rPr>
                <w:rFonts w:ascii="Times New Roman" w:hAnsi="Times New Roman" w:cs="Times New Roman"/>
                <w:sz w:val="24"/>
                <w:szCs w:val="24"/>
              </w:rPr>
            </w:pPr>
          </w:p>
        </w:tc>
        <w:tc>
          <w:tcPr>
            <w:tcW w:w="447" w:type="dxa"/>
          </w:tcPr>
          <w:p w:rsidR="00A34310" w:rsidRPr="005B2C55" w:rsidRDefault="00A34310" w:rsidP="005B2C55">
            <w:pPr>
              <w:pStyle w:val="a3"/>
              <w:contextualSpacing/>
              <w:rPr>
                <w:rFonts w:ascii="Times New Roman" w:hAnsi="Times New Roman" w:cs="Times New Roman"/>
                <w:sz w:val="24"/>
                <w:szCs w:val="24"/>
              </w:rPr>
            </w:pPr>
          </w:p>
        </w:tc>
        <w:tc>
          <w:tcPr>
            <w:tcW w:w="425" w:type="dxa"/>
            <w:gridSpan w:val="2"/>
          </w:tcPr>
          <w:p w:rsidR="00A34310" w:rsidRPr="005B2C55" w:rsidRDefault="00A34310" w:rsidP="005B2C55">
            <w:pPr>
              <w:pStyle w:val="a3"/>
              <w:contextualSpacing/>
              <w:rPr>
                <w:rFonts w:ascii="Times New Roman" w:hAnsi="Times New Roman" w:cs="Times New Roman"/>
                <w:sz w:val="24"/>
                <w:szCs w:val="24"/>
              </w:rPr>
            </w:pPr>
          </w:p>
        </w:tc>
        <w:tc>
          <w:tcPr>
            <w:tcW w:w="404" w:type="dxa"/>
            <w:gridSpan w:val="3"/>
          </w:tcPr>
          <w:p w:rsidR="00A34310" w:rsidRPr="005B2C55" w:rsidRDefault="00A34310" w:rsidP="005B2C55">
            <w:pPr>
              <w:pStyle w:val="a3"/>
              <w:contextualSpacing/>
              <w:rPr>
                <w:rFonts w:ascii="Times New Roman" w:hAnsi="Times New Roman" w:cs="Times New Roman"/>
                <w:sz w:val="24"/>
                <w:szCs w:val="24"/>
              </w:rPr>
            </w:pPr>
          </w:p>
        </w:tc>
        <w:tc>
          <w:tcPr>
            <w:tcW w:w="426" w:type="dxa"/>
            <w:gridSpan w:val="3"/>
          </w:tcPr>
          <w:p w:rsidR="00A34310" w:rsidRPr="005B2C55" w:rsidRDefault="00A34310" w:rsidP="005B2C55">
            <w:pPr>
              <w:pStyle w:val="a3"/>
              <w:contextualSpacing/>
              <w:rPr>
                <w:rFonts w:ascii="Times New Roman" w:hAnsi="Times New Roman" w:cs="Times New Roman"/>
                <w:sz w:val="24"/>
                <w:szCs w:val="24"/>
              </w:rPr>
            </w:pPr>
          </w:p>
        </w:tc>
        <w:tc>
          <w:tcPr>
            <w:tcW w:w="373" w:type="dxa"/>
          </w:tcPr>
          <w:p w:rsidR="00A34310" w:rsidRPr="005B2C55" w:rsidRDefault="00A34310" w:rsidP="005B2C55">
            <w:pPr>
              <w:pStyle w:val="a3"/>
              <w:contextualSpacing/>
              <w:rPr>
                <w:rFonts w:ascii="Times New Roman" w:hAnsi="Times New Roman" w:cs="Times New Roman"/>
                <w:sz w:val="24"/>
                <w:szCs w:val="24"/>
              </w:rPr>
            </w:pPr>
          </w:p>
        </w:tc>
        <w:tc>
          <w:tcPr>
            <w:tcW w:w="474" w:type="dxa"/>
            <w:gridSpan w:val="2"/>
          </w:tcPr>
          <w:p w:rsidR="00A34310" w:rsidRPr="005B2C55" w:rsidRDefault="00A34310" w:rsidP="005B2C55">
            <w:pPr>
              <w:pStyle w:val="a3"/>
              <w:contextualSpacing/>
              <w:rPr>
                <w:rFonts w:ascii="Times New Roman" w:hAnsi="Times New Roman" w:cs="Times New Roman"/>
                <w:sz w:val="24"/>
                <w:szCs w:val="24"/>
              </w:rPr>
            </w:pPr>
          </w:p>
        </w:tc>
        <w:tc>
          <w:tcPr>
            <w:tcW w:w="439" w:type="dxa"/>
            <w:gridSpan w:val="3"/>
          </w:tcPr>
          <w:p w:rsidR="00A34310" w:rsidRPr="005B2C55" w:rsidRDefault="00A34310" w:rsidP="005B2C55">
            <w:pPr>
              <w:pStyle w:val="a3"/>
              <w:contextualSpacing/>
              <w:rPr>
                <w:rFonts w:ascii="Times New Roman" w:hAnsi="Times New Roman" w:cs="Times New Roman"/>
                <w:sz w:val="24"/>
                <w:szCs w:val="24"/>
              </w:rPr>
            </w:pPr>
          </w:p>
        </w:tc>
        <w:tc>
          <w:tcPr>
            <w:tcW w:w="459" w:type="dxa"/>
            <w:gridSpan w:val="3"/>
          </w:tcPr>
          <w:p w:rsidR="00A34310" w:rsidRPr="005B2C55" w:rsidRDefault="00A34310" w:rsidP="005B2C55">
            <w:pPr>
              <w:pStyle w:val="a3"/>
              <w:contextualSpacing/>
              <w:rPr>
                <w:rFonts w:ascii="Times New Roman" w:hAnsi="Times New Roman" w:cs="Times New Roman"/>
                <w:sz w:val="24"/>
                <w:szCs w:val="24"/>
              </w:rPr>
            </w:pPr>
          </w:p>
        </w:tc>
        <w:tc>
          <w:tcPr>
            <w:tcW w:w="540" w:type="dxa"/>
          </w:tcPr>
          <w:p w:rsidR="00A34310" w:rsidRPr="005B2C55" w:rsidRDefault="00A34310" w:rsidP="005B2C55">
            <w:pPr>
              <w:pStyle w:val="a3"/>
              <w:contextualSpacing/>
              <w:rPr>
                <w:rFonts w:ascii="Times New Roman" w:hAnsi="Times New Roman" w:cs="Times New Roman"/>
                <w:sz w:val="24"/>
                <w:szCs w:val="24"/>
              </w:rPr>
            </w:pPr>
          </w:p>
        </w:tc>
        <w:tc>
          <w:tcPr>
            <w:tcW w:w="429" w:type="dxa"/>
            <w:gridSpan w:val="2"/>
          </w:tcPr>
          <w:p w:rsidR="00A34310" w:rsidRPr="005B2C55" w:rsidRDefault="00A34310" w:rsidP="005B2C55">
            <w:pPr>
              <w:pStyle w:val="a3"/>
              <w:contextualSpacing/>
              <w:rPr>
                <w:rFonts w:ascii="Times New Roman" w:hAnsi="Times New Roman" w:cs="Times New Roman"/>
                <w:sz w:val="24"/>
                <w:szCs w:val="24"/>
              </w:rPr>
            </w:pPr>
          </w:p>
        </w:tc>
      </w:tr>
      <w:tr w:rsidR="00A34310" w:rsidRPr="005B2C55" w:rsidTr="00A34310">
        <w:trPr>
          <w:trHeight w:val="237"/>
        </w:trPr>
        <w:tc>
          <w:tcPr>
            <w:tcW w:w="526" w:type="dxa"/>
          </w:tcPr>
          <w:p w:rsidR="00A34310" w:rsidRPr="005B2C55" w:rsidRDefault="00A34310" w:rsidP="005B2C55">
            <w:pPr>
              <w:pStyle w:val="a3"/>
              <w:contextualSpacing/>
              <w:rPr>
                <w:rFonts w:ascii="Times New Roman" w:hAnsi="Times New Roman" w:cs="Times New Roman"/>
                <w:sz w:val="24"/>
                <w:szCs w:val="24"/>
              </w:rPr>
            </w:pPr>
            <w:r w:rsidRPr="005B2C55">
              <w:rPr>
                <w:rFonts w:ascii="Times New Roman" w:hAnsi="Times New Roman" w:cs="Times New Roman"/>
                <w:sz w:val="24"/>
                <w:szCs w:val="24"/>
              </w:rPr>
              <w:t>7</w:t>
            </w:r>
          </w:p>
        </w:tc>
        <w:tc>
          <w:tcPr>
            <w:tcW w:w="1352" w:type="dxa"/>
          </w:tcPr>
          <w:p w:rsidR="00A34310" w:rsidRPr="005B2C55" w:rsidRDefault="00A34310" w:rsidP="005B2C55">
            <w:pPr>
              <w:pStyle w:val="a3"/>
              <w:contextualSpacing/>
              <w:rPr>
                <w:rFonts w:ascii="Times New Roman" w:hAnsi="Times New Roman" w:cs="Times New Roman"/>
                <w:sz w:val="24"/>
                <w:szCs w:val="24"/>
              </w:rPr>
            </w:pPr>
          </w:p>
        </w:tc>
        <w:tc>
          <w:tcPr>
            <w:tcW w:w="336" w:type="dxa"/>
          </w:tcPr>
          <w:p w:rsidR="00A34310" w:rsidRPr="005B2C55" w:rsidRDefault="00A34310" w:rsidP="005B2C55">
            <w:pPr>
              <w:pStyle w:val="a3"/>
              <w:contextualSpacing/>
              <w:rPr>
                <w:rFonts w:ascii="Times New Roman" w:hAnsi="Times New Roman" w:cs="Times New Roman"/>
                <w:sz w:val="24"/>
                <w:szCs w:val="24"/>
              </w:rPr>
            </w:pPr>
          </w:p>
        </w:tc>
        <w:tc>
          <w:tcPr>
            <w:tcW w:w="424" w:type="dxa"/>
            <w:gridSpan w:val="2"/>
          </w:tcPr>
          <w:p w:rsidR="00A34310" w:rsidRPr="005B2C55" w:rsidRDefault="00A34310" w:rsidP="005B2C55">
            <w:pPr>
              <w:pStyle w:val="a3"/>
              <w:contextualSpacing/>
              <w:rPr>
                <w:rFonts w:ascii="Times New Roman" w:hAnsi="Times New Roman" w:cs="Times New Roman"/>
                <w:sz w:val="24"/>
                <w:szCs w:val="24"/>
              </w:rPr>
            </w:pPr>
          </w:p>
        </w:tc>
        <w:tc>
          <w:tcPr>
            <w:tcW w:w="424" w:type="dxa"/>
            <w:gridSpan w:val="2"/>
          </w:tcPr>
          <w:p w:rsidR="00A34310" w:rsidRPr="005B2C55" w:rsidRDefault="00A34310" w:rsidP="005B2C55">
            <w:pPr>
              <w:pStyle w:val="a3"/>
              <w:contextualSpacing/>
              <w:rPr>
                <w:rFonts w:ascii="Times New Roman" w:hAnsi="Times New Roman" w:cs="Times New Roman"/>
                <w:sz w:val="24"/>
                <w:szCs w:val="24"/>
              </w:rPr>
            </w:pPr>
          </w:p>
        </w:tc>
        <w:tc>
          <w:tcPr>
            <w:tcW w:w="425" w:type="dxa"/>
            <w:gridSpan w:val="2"/>
          </w:tcPr>
          <w:p w:rsidR="00A34310" w:rsidRPr="005B2C55" w:rsidRDefault="00A34310" w:rsidP="005B2C55">
            <w:pPr>
              <w:pStyle w:val="a3"/>
              <w:contextualSpacing/>
              <w:rPr>
                <w:rFonts w:ascii="Times New Roman" w:hAnsi="Times New Roman" w:cs="Times New Roman"/>
                <w:sz w:val="24"/>
                <w:szCs w:val="24"/>
              </w:rPr>
            </w:pPr>
          </w:p>
        </w:tc>
        <w:tc>
          <w:tcPr>
            <w:tcW w:w="294" w:type="dxa"/>
          </w:tcPr>
          <w:p w:rsidR="00A34310" w:rsidRPr="005B2C55" w:rsidRDefault="00A34310" w:rsidP="005B2C55">
            <w:pPr>
              <w:pStyle w:val="a3"/>
              <w:contextualSpacing/>
              <w:rPr>
                <w:rFonts w:ascii="Times New Roman" w:hAnsi="Times New Roman" w:cs="Times New Roman"/>
                <w:sz w:val="24"/>
                <w:szCs w:val="24"/>
              </w:rPr>
            </w:pPr>
          </w:p>
        </w:tc>
        <w:tc>
          <w:tcPr>
            <w:tcW w:w="425" w:type="dxa"/>
            <w:gridSpan w:val="2"/>
          </w:tcPr>
          <w:p w:rsidR="00A34310" w:rsidRPr="005B2C55" w:rsidRDefault="00A34310" w:rsidP="005B2C55">
            <w:pPr>
              <w:pStyle w:val="a3"/>
              <w:contextualSpacing/>
              <w:rPr>
                <w:rFonts w:ascii="Times New Roman" w:hAnsi="Times New Roman" w:cs="Times New Roman"/>
                <w:sz w:val="24"/>
                <w:szCs w:val="24"/>
              </w:rPr>
            </w:pPr>
          </w:p>
        </w:tc>
        <w:tc>
          <w:tcPr>
            <w:tcW w:w="275" w:type="dxa"/>
            <w:gridSpan w:val="2"/>
          </w:tcPr>
          <w:p w:rsidR="00A34310" w:rsidRPr="005B2C55" w:rsidRDefault="00A34310" w:rsidP="005B2C55">
            <w:pPr>
              <w:pStyle w:val="a3"/>
              <w:contextualSpacing/>
              <w:rPr>
                <w:rFonts w:ascii="Times New Roman" w:hAnsi="Times New Roman" w:cs="Times New Roman"/>
                <w:sz w:val="24"/>
                <w:szCs w:val="24"/>
              </w:rPr>
            </w:pPr>
          </w:p>
        </w:tc>
        <w:tc>
          <w:tcPr>
            <w:tcW w:w="447" w:type="dxa"/>
          </w:tcPr>
          <w:p w:rsidR="00A34310" w:rsidRPr="005B2C55" w:rsidRDefault="00A34310" w:rsidP="005B2C55">
            <w:pPr>
              <w:pStyle w:val="a3"/>
              <w:contextualSpacing/>
              <w:rPr>
                <w:rFonts w:ascii="Times New Roman" w:hAnsi="Times New Roman" w:cs="Times New Roman"/>
                <w:sz w:val="24"/>
                <w:szCs w:val="24"/>
              </w:rPr>
            </w:pPr>
          </w:p>
        </w:tc>
        <w:tc>
          <w:tcPr>
            <w:tcW w:w="425" w:type="dxa"/>
            <w:gridSpan w:val="2"/>
          </w:tcPr>
          <w:p w:rsidR="00A34310" w:rsidRPr="005B2C55" w:rsidRDefault="00A34310" w:rsidP="005B2C55">
            <w:pPr>
              <w:pStyle w:val="a3"/>
              <w:contextualSpacing/>
              <w:rPr>
                <w:rFonts w:ascii="Times New Roman" w:hAnsi="Times New Roman" w:cs="Times New Roman"/>
                <w:sz w:val="24"/>
                <w:szCs w:val="24"/>
              </w:rPr>
            </w:pPr>
          </w:p>
        </w:tc>
        <w:tc>
          <w:tcPr>
            <w:tcW w:w="404" w:type="dxa"/>
            <w:gridSpan w:val="3"/>
          </w:tcPr>
          <w:p w:rsidR="00A34310" w:rsidRPr="005B2C55" w:rsidRDefault="00A34310" w:rsidP="005B2C55">
            <w:pPr>
              <w:pStyle w:val="a3"/>
              <w:contextualSpacing/>
              <w:rPr>
                <w:rFonts w:ascii="Times New Roman" w:hAnsi="Times New Roman" w:cs="Times New Roman"/>
                <w:sz w:val="24"/>
                <w:szCs w:val="24"/>
              </w:rPr>
            </w:pPr>
          </w:p>
        </w:tc>
        <w:tc>
          <w:tcPr>
            <w:tcW w:w="426" w:type="dxa"/>
            <w:gridSpan w:val="3"/>
          </w:tcPr>
          <w:p w:rsidR="00A34310" w:rsidRPr="005B2C55" w:rsidRDefault="00A34310" w:rsidP="005B2C55">
            <w:pPr>
              <w:pStyle w:val="a3"/>
              <w:contextualSpacing/>
              <w:rPr>
                <w:rFonts w:ascii="Times New Roman" w:hAnsi="Times New Roman" w:cs="Times New Roman"/>
                <w:sz w:val="24"/>
                <w:szCs w:val="24"/>
              </w:rPr>
            </w:pPr>
          </w:p>
        </w:tc>
        <w:tc>
          <w:tcPr>
            <w:tcW w:w="373" w:type="dxa"/>
          </w:tcPr>
          <w:p w:rsidR="00A34310" w:rsidRPr="005B2C55" w:rsidRDefault="00A34310" w:rsidP="005B2C55">
            <w:pPr>
              <w:pStyle w:val="a3"/>
              <w:contextualSpacing/>
              <w:rPr>
                <w:rFonts w:ascii="Times New Roman" w:hAnsi="Times New Roman" w:cs="Times New Roman"/>
                <w:sz w:val="24"/>
                <w:szCs w:val="24"/>
              </w:rPr>
            </w:pPr>
          </w:p>
        </w:tc>
        <w:tc>
          <w:tcPr>
            <w:tcW w:w="474" w:type="dxa"/>
            <w:gridSpan w:val="2"/>
          </w:tcPr>
          <w:p w:rsidR="00A34310" w:rsidRPr="005B2C55" w:rsidRDefault="00A34310" w:rsidP="005B2C55">
            <w:pPr>
              <w:pStyle w:val="a3"/>
              <w:contextualSpacing/>
              <w:rPr>
                <w:rFonts w:ascii="Times New Roman" w:hAnsi="Times New Roman" w:cs="Times New Roman"/>
                <w:sz w:val="24"/>
                <w:szCs w:val="24"/>
              </w:rPr>
            </w:pPr>
          </w:p>
        </w:tc>
        <w:tc>
          <w:tcPr>
            <w:tcW w:w="439" w:type="dxa"/>
            <w:gridSpan w:val="3"/>
          </w:tcPr>
          <w:p w:rsidR="00A34310" w:rsidRPr="005B2C55" w:rsidRDefault="00A34310" w:rsidP="005B2C55">
            <w:pPr>
              <w:pStyle w:val="a3"/>
              <w:contextualSpacing/>
              <w:rPr>
                <w:rFonts w:ascii="Times New Roman" w:hAnsi="Times New Roman" w:cs="Times New Roman"/>
                <w:sz w:val="24"/>
                <w:szCs w:val="24"/>
              </w:rPr>
            </w:pPr>
          </w:p>
        </w:tc>
        <w:tc>
          <w:tcPr>
            <w:tcW w:w="436" w:type="dxa"/>
            <w:gridSpan w:val="2"/>
          </w:tcPr>
          <w:p w:rsidR="00A34310" w:rsidRPr="005B2C55" w:rsidRDefault="00A34310" w:rsidP="005B2C55">
            <w:pPr>
              <w:pStyle w:val="a3"/>
              <w:contextualSpacing/>
              <w:rPr>
                <w:rFonts w:ascii="Times New Roman" w:hAnsi="Times New Roman" w:cs="Times New Roman"/>
                <w:sz w:val="24"/>
                <w:szCs w:val="24"/>
              </w:rPr>
            </w:pPr>
          </w:p>
        </w:tc>
        <w:tc>
          <w:tcPr>
            <w:tcW w:w="563" w:type="dxa"/>
            <w:gridSpan w:val="2"/>
          </w:tcPr>
          <w:p w:rsidR="00A34310" w:rsidRPr="005B2C55" w:rsidRDefault="00A34310" w:rsidP="005B2C55">
            <w:pPr>
              <w:pStyle w:val="a3"/>
              <w:contextualSpacing/>
              <w:rPr>
                <w:rFonts w:ascii="Times New Roman" w:hAnsi="Times New Roman" w:cs="Times New Roman"/>
                <w:sz w:val="24"/>
                <w:szCs w:val="24"/>
              </w:rPr>
            </w:pPr>
          </w:p>
        </w:tc>
        <w:tc>
          <w:tcPr>
            <w:tcW w:w="429" w:type="dxa"/>
            <w:gridSpan w:val="2"/>
          </w:tcPr>
          <w:p w:rsidR="00A34310" w:rsidRPr="005B2C55" w:rsidRDefault="00A34310" w:rsidP="005B2C55">
            <w:pPr>
              <w:pStyle w:val="a3"/>
              <w:contextualSpacing/>
              <w:rPr>
                <w:rFonts w:ascii="Times New Roman" w:hAnsi="Times New Roman" w:cs="Times New Roman"/>
                <w:sz w:val="24"/>
                <w:szCs w:val="24"/>
              </w:rPr>
            </w:pPr>
          </w:p>
        </w:tc>
      </w:tr>
    </w:tbl>
    <w:p w:rsidR="00FA7421" w:rsidRPr="005B2C55" w:rsidRDefault="00FA7421" w:rsidP="009C75ED">
      <w:pPr>
        <w:pStyle w:val="a3"/>
        <w:contextualSpacing/>
        <w:rPr>
          <w:rFonts w:ascii="Times New Roman" w:hAnsi="Times New Roman" w:cs="Times New Roman"/>
          <w:sz w:val="24"/>
          <w:szCs w:val="24"/>
        </w:rPr>
      </w:pPr>
    </w:p>
    <w:sectPr w:rsidR="00FA7421" w:rsidRPr="005B2C55" w:rsidSect="00142083">
      <w:footerReference w:type="default" r:id="rId12"/>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2068" w:rsidRDefault="003E2068" w:rsidP="00142083">
      <w:pPr>
        <w:spacing w:after="0" w:line="240" w:lineRule="auto"/>
      </w:pPr>
      <w:r>
        <w:separator/>
      </w:r>
    </w:p>
  </w:endnote>
  <w:endnote w:type="continuationSeparator" w:id="0">
    <w:p w:rsidR="003E2068" w:rsidRDefault="003E2068" w:rsidP="001420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4103537"/>
      <w:docPartObj>
        <w:docPartGallery w:val="Page Numbers (Bottom of Page)"/>
        <w:docPartUnique/>
      </w:docPartObj>
    </w:sdtPr>
    <w:sdtEndPr/>
    <w:sdtContent>
      <w:p w:rsidR="009B0710" w:rsidRDefault="009B0710">
        <w:pPr>
          <w:pStyle w:val="a9"/>
          <w:jc w:val="center"/>
        </w:pPr>
        <w:r>
          <w:fldChar w:fldCharType="begin"/>
        </w:r>
        <w:r>
          <w:instrText>PAGE   \* MERGEFORMAT</w:instrText>
        </w:r>
        <w:r>
          <w:fldChar w:fldCharType="separate"/>
        </w:r>
        <w:r>
          <w:rPr>
            <w:noProof/>
          </w:rPr>
          <w:t>2</w:t>
        </w:r>
        <w:r>
          <w:fldChar w:fldCharType="end"/>
        </w:r>
      </w:p>
    </w:sdtContent>
  </w:sdt>
  <w:p w:rsidR="009B0710" w:rsidRDefault="009B071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2068" w:rsidRDefault="003E2068" w:rsidP="00142083">
      <w:pPr>
        <w:spacing w:after="0" w:line="240" w:lineRule="auto"/>
      </w:pPr>
      <w:r>
        <w:separator/>
      </w:r>
    </w:p>
  </w:footnote>
  <w:footnote w:type="continuationSeparator" w:id="0">
    <w:p w:rsidR="003E2068" w:rsidRDefault="003E2068" w:rsidP="001420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8560F"/>
    <w:multiLevelType w:val="hybridMultilevel"/>
    <w:tmpl w:val="8C120C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6232C0"/>
    <w:multiLevelType w:val="hybridMultilevel"/>
    <w:tmpl w:val="6E74C96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381F1D"/>
    <w:multiLevelType w:val="hybridMultilevel"/>
    <w:tmpl w:val="B0380A64"/>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0CFD7D04"/>
    <w:multiLevelType w:val="hybridMultilevel"/>
    <w:tmpl w:val="8424CCCC"/>
    <w:lvl w:ilvl="0" w:tplc="7A6C1D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BE66C78"/>
    <w:multiLevelType w:val="hybridMultilevel"/>
    <w:tmpl w:val="E6F836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C0C4118"/>
    <w:multiLevelType w:val="multilevel"/>
    <w:tmpl w:val="F4E202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2776495"/>
    <w:multiLevelType w:val="multilevel"/>
    <w:tmpl w:val="F4ACED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30D722D"/>
    <w:multiLevelType w:val="hybridMultilevel"/>
    <w:tmpl w:val="E7148644"/>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2E3723D3"/>
    <w:multiLevelType w:val="hybridMultilevel"/>
    <w:tmpl w:val="EF90E8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60A637D"/>
    <w:multiLevelType w:val="hybridMultilevel"/>
    <w:tmpl w:val="4E6E3040"/>
    <w:lvl w:ilvl="0" w:tplc="91E486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66F646C8"/>
    <w:multiLevelType w:val="hybridMultilevel"/>
    <w:tmpl w:val="6E74C96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732361A"/>
    <w:multiLevelType w:val="hybridMultilevel"/>
    <w:tmpl w:val="8092EFDA"/>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6F530DDB"/>
    <w:multiLevelType w:val="hybridMultilevel"/>
    <w:tmpl w:val="FF2C01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2661225"/>
    <w:multiLevelType w:val="hybridMultilevel"/>
    <w:tmpl w:val="E6F836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28950DD"/>
    <w:multiLevelType w:val="multilevel"/>
    <w:tmpl w:val="FB0C9380"/>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8"/>
  </w:num>
  <w:num w:numId="2">
    <w:abstractNumId w:val="3"/>
  </w:num>
  <w:num w:numId="3">
    <w:abstractNumId w:val="10"/>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0"/>
  </w:num>
  <w:num w:numId="11">
    <w:abstractNumId w:val="12"/>
  </w:num>
  <w:num w:numId="12">
    <w:abstractNumId w:val="1"/>
  </w:num>
  <w:num w:numId="13">
    <w:abstractNumId w:val="4"/>
  </w:num>
  <w:num w:numId="14">
    <w:abstractNumId w:val="14"/>
  </w:num>
  <w:num w:numId="15">
    <w:abstractNumId w:val="1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B0E"/>
    <w:rsid w:val="00000DBD"/>
    <w:rsid w:val="000B1D33"/>
    <w:rsid w:val="000D47C2"/>
    <w:rsid w:val="000D64DC"/>
    <w:rsid w:val="000F194E"/>
    <w:rsid w:val="000F23DB"/>
    <w:rsid w:val="0013359B"/>
    <w:rsid w:val="00142083"/>
    <w:rsid w:val="00146A6A"/>
    <w:rsid w:val="00152E96"/>
    <w:rsid w:val="001C0BDE"/>
    <w:rsid w:val="001C51E0"/>
    <w:rsid w:val="001D5B0E"/>
    <w:rsid w:val="0020467E"/>
    <w:rsid w:val="002246DD"/>
    <w:rsid w:val="00224E4E"/>
    <w:rsid w:val="0022768D"/>
    <w:rsid w:val="00243911"/>
    <w:rsid w:val="00253C76"/>
    <w:rsid w:val="002825B3"/>
    <w:rsid w:val="002D512B"/>
    <w:rsid w:val="0030415A"/>
    <w:rsid w:val="00323DFA"/>
    <w:rsid w:val="00341385"/>
    <w:rsid w:val="003556E6"/>
    <w:rsid w:val="003667D9"/>
    <w:rsid w:val="003726DD"/>
    <w:rsid w:val="00372AA3"/>
    <w:rsid w:val="00391451"/>
    <w:rsid w:val="00394D20"/>
    <w:rsid w:val="003D13C8"/>
    <w:rsid w:val="003D5B6D"/>
    <w:rsid w:val="003E2068"/>
    <w:rsid w:val="003F6C21"/>
    <w:rsid w:val="00430D81"/>
    <w:rsid w:val="00473450"/>
    <w:rsid w:val="004A1C50"/>
    <w:rsid w:val="004B1C48"/>
    <w:rsid w:val="00512737"/>
    <w:rsid w:val="005143DC"/>
    <w:rsid w:val="0052064A"/>
    <w:rsid w:val="00523864"/>
    <w:rsid w:val="00525980"/>
    <w:rsid w:val="005734B9"/>
    <w:rsid w:val="005B2C55"/>
    <w:rsid w:val="005B4E4D"/>
    <w:rsid w:val="005E0678"/>
    <w:rsid w:val="005E63A7"/>
    <w:rsid w:val="00601B66"/>
    <w:rsid w:val="00610314"/>
    <w:rsid w:val="006201C9"/>
    <w:rsid w:val="0066431E"/>
    <w:rsid w:val="006677D8"/>
    <w:rsid w:val="00671BDA"/>
    <w:rsid w:val="0069029D"/>
    <w:rsid w:val="00695242"/>
    <w:rsid w:val="006E2517"/>
    <w:rsid w:val="00714FCF"/>
    <w:rsid w:val="00740D65"/>
    <w:rsid w:val="00766FE9"/>
    <w:rsid w:val="00776E00"/>
    <w:rsid w:val="00781D67"/>
    <w:rsid w:val="007A03EB"/>
    <w:rsid w:val="007B758D"/>
    <w:rsid w:val="007F60BF"/>
    <w:rsid w:val="00810E04"/>
    <w:rsid w:val="00815F8D"/>
    <w:rsid w:val="008225F7"/>
    <w:rsid w:val="00831DC6"/>
    <w:rsid w:val="00837432"/>
    <w:rsid w:val="00873076"/>
    <w:rsid w:val="008F2F08"/>
    <w:rsid w:val="00914B0D"/>
    <w:rsid w:val="00916CB0"/>
    <w:rsid w:val="00954D14"/>
    <w:rsid w:val="00973FD6"/>
    <w:rsid w:val="00975BA0"/>
    <w:rsid w:val="00983954"/>
    <w:rsid w:val="00985C23"/>
    <w:rsid w:val="009B0710"/>
    <w:rsid w:val="009B468F"/>
    <w:rsid w:val="009C23A0"/>
    <w:rsid w:val="009C75ED"/>
    <w:rsid w:val="009E02F2"/>
    <w:rsid w:val="009E05A4"/>
    <w:rsid w:val="009E3314"/>
    <w:rsid w:val="009F1A7D"/>
    <w:rsid w:val="00A060B1"/>
    <w:rsid w:val="00A34310"/>
    <w:rsid w:val="00A3660D"/>
    <w:rsid w:val="00A4195F"/>
    <w:rsid w:val="00A67E93"/>
    <w:rsid w:val="00AC346D"/>
    <w:rsid w:val="00AE43B4"/>
    <w:rsid w:val="00B36148"/>
    <w:rsid w:val="00B44720"/>
    <w:rsid w:val="00B72D8F"/>
    <w:rsid w:val="00BB29DA"/>
    <w:rsid w:val="00BB54C9"/>
    <w:rsid w:val="00BC28B2"/>
    <w:rsid w:val="00BD0C4A"/>
    <w:rsid w:val="00C21E69"/>
    <w:rsid w:val="00C70694"/>
    <w:rsid w:val="00C759B0"/>
    <w:rsid w:val="00CA6786"/>
    <w:rsid w:val="00CD3B3B"/>
    <w:rsid w:val="00CF2F88"/>
    <w:rsid w:val="00CF39AB"/>
    <w:rsid w:val="00D02F07"/>
    <w:rsid w:val="00D40FB8"/>
    <w:rsid w:val="00D84963"/>
    <w:rsid w:val="00D85C65"/>
    <w:rsid w:val="00D9603B"/>
    <w:rsid w:val="00DB615C"/>
    <w:rsid w:val="00DF1C68"/>
    <w:rsid w:val="00E261D0"/>
    <w:rsid w:val="00E323FA"/>
    <w:rsid w:val="00E81F84"/>
    <w:rsid w:val="00E90281"/>
    <w:rsid w:val="00E950C1"/>
    <w:rsid w:val="00EA14D2"/>
    <w:rsid w:val="00EA3A96"/>
    <w:rsid w:val="00ED57D5"/>
    <w:rsid w:val="00F334F4"/>
    <w:rsid w:val="00F62B98"/>
    <w:rsid w:val="00FA7421"/>
    <w:rsid w:val="00FE35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711B4"/>
  <w15:docId w15:val="{550D2F8A-C4CC-47AB-A822-F64E6705C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D5B0E"/>
    <w:pPr>
      <w:spacing w:after="0" w:line="240" w:lineRule="auto"/>
    </w:pPr>
  </w:style>
  <w:style w:type="table" w:styleId="a4">
    <w:name w:val="Table Grid"/>
    <w:basedOn w:val="a1"/>
    <w:uiPriority w:val="59"/>
    <w:rsid w:val="00394D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D40FB8"/>
    <w:pPr>
      <w:ind w:left="720"/>
      <w:contextualSpacing/>
    </w:pPr>
  </w:style>
  <w:style w:type="character" w:styleId="a6">
    <w:name w:val="Hyperlink"/>
    <w:basedOn w:val="a0"/>
    <w:uiPriority w:val="99"/>
    <w:unhideWhenUsed/>
    <w:rsid w:val="002246DD"/>
    <w:rPr>
      <w:color w:val="0000FF" w:themeColor="hyperlink"/>
      <w:u w:val="single"/>
    </w:rPr>
  </w:style>
  <w:style w:type="paragraph" w:styleId="a7">
    <w:name w:val="header"/>
    <w:basedOn w:val="a"/>
    <w:link w:val="a8"/>
    <w:uiPriority w:val="99"/>
    <w:unhideWhenUsed/>
    <w:rsid w:val="0014208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42083"/>
  </w:style>
  <w:style w:type="paragraph" w:styleId="a9">
    <w:name w:val="footer"/>
    <w:basedOn w:val="a"/>
    <w:link w:val="aa"/>
    <w:uiPriority w:val="99"/>
    <w:unhideWhenUsed/>
    <w:rsid w:val="0014208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420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6883174">
      <w:bodyDiv w:val="1"/>
      <w:marLeft w:val="0"/>
      <w:marRight w:val="0"/>
      <w:marTop w:val="0"/>
      <w:marBottom w:val="0"/>
      <w:divBdr>
        <w:top w:val="none" w:sz="0" w:space="0" w:color="auto"/>
        <w:left w:val="none" w:sz="0" w:space="0" w:color="auto"/>
        <w:bottom w:val="none" w:sz="0" w:space="0" w:color="auto"/>
        <w:right w:val="none" w:sz="0" w:space="0" w:color="auto"/>
      </w:divBdr>
    </w:div>
    <w:div w:id="1429153613">
      <w:bodyDiv w:val="1"/>
      <w:marLeft w:val="0"/>
      <w:marRight w:val="0"/>
      <w:marTop w:val="0"/>
      <w:marBottom w:val="0"/>
      <w:divBdr>
        <w:top w:val="none" w:sz="0" w:space="0" w:color="auto"/>
        <w:left w:val="none" w:sz="0" w:space="0" w:color="auto"/>
        <w:bottom w:val="none" w:sz="0" w:space="0" w:color="auto"/>
        <w:right w:val="none" w:sz="0" w:space="0" w:color="auto"/>
      </w:divBdr>
    </w:div>
    <w:div w:id="1653171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ienceforum.ru/2013/10/6131" TargetMode="External"/><Relationship Id="rId5" Type="http://schemas.openxmlformats.org/officeDocument/2006/relationships/webSettings" Target="webSettings.xml"/><Relationship Id="rId10" Type="http://schemas.openxmlformats.org/officeDocument/2006/relationships/hyperlink" Target="http://www.it-n.ru/http/communities.aspx?cat_no=168497&amp;tmpl=com" TargetMode="External"/><Relationship Id="rId4" Type="http://schemas.openxmlformats.org/officeDocument/2006/relationships/settings" Target="settings.xml"/><Relationship Id="rId9" Type="http://schemas.openxmlformats.org/officeDocument/2006/relationships/hyperlink" Target="http://www.museum.ru/rme/sci_obraz.asp"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78E8F-1C2C-4E03-9F47-8EBFF341D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21</Pages>
  <Words>7000</Words>
  <Characters>39903</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Компьютер</dc:creator>
  <cp:lastModifiedBy>Hp</cp:lastModifiedBy>
  <cp:revision>9</cp:revision>
  <dcterms:created xsi:type="dcterms:W3CDTF">2023-09-13T08:56:00Z</dcterms:created>
  <dcterms:modified xsi:type="dcterms:W3CDTF">2023-09-15T07:26:00Z</dcterms:modified>
</cp:coreProperties>
</file>