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B" w:rsidRPr="002A0172" w:rsidRDefault="003A44FB" w:rsidP="003A44F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 w:rsidRPr="002A0172">
        <w:rPr>
          <w:rFonts w:ascii="Times New Roman" w:eastAsia="Times New Roman" w:hAnsi="Times New Roman"/>
          <w:sz w:val="28"/>
          <w:szCs w:val="28"/>
        </w:rPr>
        <w:t>УТВЕРЖДЁН</w:t>
      </w:r>
    </w:p>
    <w:p w:rsidR="003A44FB" w:rsidRPr="002A0172" w:rsidRDefault="003A44FB" w:rsidP="003A44F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 w:rsidRPr="002A0172">
        <w:rPr>
          <w:rFonts w:ascii="Times New Roman" w:eastAsia="Times New Roman" w:hAnsi="Times New Roman"/>
          <w:sz w:val="28"/>
          <w:szCs w:val="28"/>
        </w:rPr>
        <w:t>постановлением</w:t>
      </w:r>
    </w:p>
    <w:p w:rsidR="003A44FB" w:rsidRPr="002A0172" w:rsidRDefault="003A44FB" w:rsidP="003A44F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 w:rsidRPr="002A0172">
        <w:rPr>
          <w:rFonts w:ascii="Times New Roman" w:eastAsia="Times New Roman" w:hAnsi="Times New Roman"/>
          <w:sz w:val="28"/>
          <w:szCs w:val="28"/>
        </w:rPr>
        <w:t xml:space="preserve">Правительства Ярославской области от </w:t>
      </w:r>
      <w:r w:rsidRPr="002A0172">
        <w:rPr>
          <w:rFonts w:ascii="Times New Roman" w:eastAsia="Times New Roman" w:hAnsi="Times New Roman" w:cs="Calibri"/>
          <w:sz w:val="28"/>
        </w:rPr>
        <w:t xml:space="preserve">16.12.2015 г. </w:t>
      </w:r>
      <w:r w:rsidRPr="002A0172">
        <w:rPr>
          <w:rFonts w:ascii="Times New Roman" w:eastAsia="Times New Roman" w:hAnsi="Times New Roman"/>
          <w:sz w:val="28"/>
          <w:szCs w:val="28"/>
        </w:rPr>
        <w:t xml:space="preserve">№ 1349-п        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</w:t>
      </w:r>
    </w:p>
    <w:p w:rsidR="003A44FB" w:rsidRPr="002A0172" w:rsidRDefault="003A44FB" w:rsidP="003A44FB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ПОРЯДОК </w:t>
      </w:r>
    </w:p>
    <w:p w:rsidR="003A44FB" w:rsidRPr="002A0172" w:rsidRDefault="003A44FB" w:rsidP="003A44FB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проведения мониторинга уровня физической подготовленности обучающихся  2 – 10  классов общеобразовательных организаций Ярославской области </w:t>
      </w:r>
      <w:r w:rsidRPr="002A0172">
        <w:rPr>
          <w:rFonts w:ascii="Times New Roman" w:eastAsia="Times New Roman" w:hAnsi="Times New Roman" w:cs="Calibri"/>
          <w:b/>
          <w:sz w:val="28"/>
          <w:szCs w:val="28"/>
        </w:rPr>
        <w:t>на основании выполнения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3A44FB" w:rsidRPr="002A0172" w:rsidRDefault="003A44FB" w:rsidP="003A44F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Общие положения</w:t>
      </w:r>
    </w:p>
    <w:p w:rsidR="003A44FB" w:rsidRPr="002A0172" w:rsidRDefault="003A44FB" w:rsidP="003A44F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1.1. </w:t>
      </w:r>
      <w:proofErr w:type="gramStart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Порядок проведения мониторинга уровня физической подготовленности обучающихся 2 – 10 классов общеобразовательных организаций Ярославской области </w:t>
      </w:r>
      <w:r w:rsidRPr="002A0172">
        <w:rPr>
          <w:rFonts w:ascii="Times New Roman" w:eastAsia="Times New Roman" w:hAnsi="Times New Roman" w:cs="Calibri"/>
          <w:sz w:val="28"/>
          <w:szCs w:val="28"/>
        </w:rPr>
        <w:t>на основании выполнения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 (далее – мониторинг), разработан в целях реализации Указа Президента Российской Федерации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  <w:t>от 24 марта 2014 года № 172 «О Всероссийском физкультурно-спортивном комплексе «Готов к</w:t>
      </w:r>
      <w:proofErr w:type="gramEnd"/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труду и обороне» (ГТО)», постановления Правительства Российской Федерации от 11 июня 2014 г. № 540 «Об утверждении Положения о Всероссийском физкультурно-спортивном комплексе «Готов к труду и обороне» (ГТО)», во исполнение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на период 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  <w:t xml:space="preserve">2014 – 2017 годов, утвержденного распоряжением Губернатора области 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  <w:t xml:space="preserve">от 11.03.2015 № 87-р </w:t>
      </w:r>
      <w:r w:rsidRPr="002A0172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proofErr w:type="gramEnd"/>
      <w:r w:rsidRPr="002A01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gramStart"/>
      <w:r w:rsidRPr="002A0172">
        <w:rPr>
          <w:rFonts w:ascii="Times New Roman" w:eastAsia="Times New Roman" w:hAnsi="Times New Roman"/>
          <w:spacing w:val="-2"/>
          <w:sz w:val="28"/>
          <w:szCs w:val="28"/>
        </w:rPr>
        <w:t>утверждении</w:t>
      </w:r>
      <w:proofErr w:type="gramEnd"/>
      <w:r w:rsidRPr="002A0172">
        <w:rPr>
          <w:rFonts w:ascii="Times New Roman" w:eastAsia="Times New Roman" w:hAnsi="Times New Roman"/>
          <w:spacing w:val="-2"/>
          <w:sz w:val="28"/>
          <w:szCs w:val="28"/>
        </w:rPr>
        <w:t xml:space="preserve">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на период  </w:t>
      </w:r>
      <w:r w:rsidRPr="002A0172">
        <w:rPr>
          <w:rFonts w:ascii="Times New Roman" w:eastAsia="Times New Roman" w:hAnsi="Times New Roman"/>
          <w:spacing w:val="-2"/>
          <w:sz w:val="28"/>
          <w:szCs w:val="28"/>
        </w:rPr>
        <w:br/>
        <w:t>2014 – 2017 годов»</w:t>
      </w:r>
      <w:r w:rsidRPr="002A0172">
        <w:rPr>
          <w:rFonts w:ascii="Times New Roman" w:eastAsia="Times New Roman" w:hAnsi="Times New Roman" w:cs="Calibri"/>
          <w:sz w:val="28"/>
          <w:szCs w:val="28"/>
        </w:rPr>
        <w:t>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>1.2 Данный Порядок определяет цели и задачи проведения мониторинга,  организаторов и участников мониторинга, последовательность действий при проведении мониторинга.</w:t>
      </w:r>
    </w:p>
    <w:p w:rsidR="003A44FB" w:rsidRPr="002A0172" w:rsidRDefault="003A44FB" w:rsidP="003A44F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3A44FB" w:rsidRPr="002A0172" w:rsidRDefault="003A44FB" w:rsidP="003A44F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Цели и задачи проведения</w:t>
      </w: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 мониторинга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3A44FB" w:rsidRPr="002A0172" w:rsidRDefault="003A44FB" w:rsidP="003A44FB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Целями проведения мониторинга являются вовлечение обучающихся 2 – 10 классов общеобразовательных организаций Ярославской области (далее – обучающиеся) в </w:t>
      </w: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lastRenderedPageBreak/>
        <w:t xml:space="preserve">регулярные занятия физической культурой и спортом и подготовка к выполнению нормативов </w:t>
      </w:r>
      <w:r w:rsidRPr="002A0172">
        <w:rPr>
          <w:rFonts w:ascii="Times New Roman" w:eastAsia="Times New Roman" w:hAnsi="Times New Roman"/>
          <w:spacing w:val="-2"/>
          <w:sz w:val="28"/>
          <w:szCs w:val="28"/>
        </w:rPr>
        <w:t xml:space="preserve">Всероссийского физкультурно-спортивного комплекса «Готов к труду и обороне» (ГТО) </w:t>
      </w:r>
      <w:r w:rsidRPr="002A0172">
        <w:rPr>
          <w:rFonts w:ascii="Times New Roman" w:eastAsia="Times New Roman" w:hAnsi="Times New Roman"/>
          <w:spacing w:val="-2"/>
          <w:sz w:val="28"/>
          <w:szCs w:val="28"/>
        </w:rPr>
        <w:br/>
        <w:t xml:space="preserve">(далее – </w:t>
      </w: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комплекс ГТО).</w:t>
      </w:r>
    </w:p>
    <w:p w:rsidR="003A44FB" w:rsidRPr="002A0172" w:rsidRDefault="003A44FB" w:rsidP="003A44FB">
      <w:pPr>
        <w:spacing w:after="0" w:line="240" w:lineRule="auto"/>
        <w:ind w:left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2.2. Основные задачи проведения мониторинга: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-  создание в общеобразовательных организациях Ярославской области условий, благоприятных для развития различных форм спортивно-оздоровительной деятельности;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- информирование обучающихся и педагогов о комплексе ГТО;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- подготовка обучающихся  к </w:t>
      </w: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выполнению нормативов </w:t>
      </w:r>
      <w:r w:rsidRPr="002A0172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2A0172">
        <w:rPr>
          <w:rFonts w:ascii="Times New Roman" w:eastAsia="Times New Roman" w:hAnsi="Times New Roman" w:cs="Calibri"/>
          <w:sz w:val="28"/>
          <w:szCs w:val="28"/>
        </w:rPr>
        <w:t>омплекса ГТО</w:t>
      </w: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;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proofErr w:type="gramStart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- отбор обучающихся для участия в региональных соревнованиях в рамках комплекса ГТО;</w:t>
      </w:r>
      <w:proofErr w:type="gramEnd"/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- определение общего уровня физической подготовленности </w:t>
      </w:r>
      <w:proofErr w:type="gramStart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обучающихся</w:t>
      </w:r>
      <w:proofErr w:type="gramEnd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;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- повышение интереса </w:t>
      </w:r>
      <w:proofErr w:type="gramStart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обучающихся</w:t>
      </w:r>
      <w:proofErr w:type="gramEnd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к занятиям физической культурой и спортом.</w:t>
      </w:r>
    </w:p>
    <w:p w:rsidR="003A44FB" w:rsidRPr="002A0172" w:rsidRDefault="003A44FB" w:rsidP="003A44FB">
      <w:pPr>
        <w:spacing w:after="0" w:line="240" w:lineRule="auto"/>
        <w:ind w:firstLine="225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3A44FB" w:rsidRPr="002A0172" w:rsidRDefault="003A44FB" w:rsidP="003A44F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3. Организаторы и участники мониторинга</w:t>
      </w:r>
    </w:p>
    <w:p w:rsidR="003A44FB" w:rsidRPr="002A0172" w:rsidRDefault="003A44FB" w:rsidP="003A44F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3.1. Организаторами мониторинга являются: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- департамент образования Ярославской области;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- агентство по физической культуре и спорту Ярославской области;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- общеобразовательные организации Ярославской области.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3.2. Организационное, методическое и информационное обеспечение проведения мониторинга осуществляет р</w:t>
      </w: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егиональный оператор по внедрению </w:t>
      </w:r>
      <w:r w:rsidRPr="002A0172">
        <w:rPr>
          <w:rFonts w:ascii="Times New Roman" w:eastAsia="Times New Roman" w:hAnsi="Times New Roman"/>
          <w:spacing w:val="-2"/>
          <w:sz w:val="28"/>
          <w:szCs w:val="28"/>
        </w:rPr>
        <w:t xml:space="preserve">комплекса </w:t>
      </w: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ГТО. В соответствии с приказом агентства по физической культуре и спорту Ярославской области от 30.07.2015 № 258 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  <w:t>«Об утверждении регионального оператора Всероссийского физкультурно-спортивного комплекса «Готов к труду и обороне» региональным оператором по внедрению комплекса ГТО на территории Ярославской  области определено некоммерческое партнерство «Спортивный клуб «Буревестник – Верхняя Волга».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>3.3. Непосредственное проведение мероприятий по сдаче нормативов комплекса ГТО возлагается на администрации общеобразовательных организаций Ярославской области.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3.4. </w:t>
      </w: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К участию в мониторинге допускаются обучающиеся </w:t>
      </w: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br/>
        <w:t>2 – 10 классов общеобразовательных организаций Ярославской области, выразившие добровольное желание участвовать в мониторинге</w:t>
      </w: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 и</w:t>
      </w: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не имеющие ограничений по состоянию здоровья для занятий физической культурой.</w:t>
      </w: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3A44FB" w:rsidRPr="002A0172" w:rsidRDefault="003A44FB" w:rsidP="003A44FB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3A44FB" w:rsidRPr="002A0172" w:rsidRDefault="003A44FB" w:rsidP="003A44FB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color w:val="000000"/>
          <w:sz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</w:rPr>
        <w:t>4. Организация и проведение мониторинга</w:t>
      </w:r>
    </w:p>
    <w:p w:rsidR="003A44FB" w:rsidRPr="002A0172" w:rsidRDefault="003A44FB" w:rsidP="003A44FB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color w:val="000000"/>
          <w:sz w:val="28"/>
        </w:rPr>
      </w:pPr>
    </w:p>
    <w:p w:rsidR="003A44FB" w:rsidRPr="002A0172" w:rsidRDefault="003A44FB" w:rsidP="003A44FB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4.1. </w:t>
      </w:r>
      <w:r w:rsidRPr="002A0172">
        <w:rPr>
          <w:rFonts w:ascii="Times New Roman" w:eastAsia="Times New Roman" w:hAnsi="Times New Roman" w:cs="Calibri"/>
          <w:color w:val="000000"/>
          <w:sz w:val="28"/>
        </w:rPr>
        <w:t xml:space="preserve">При проведении мониторинга применяются нормативы, утверждённые приказом Министерства спорта Российской Федерации </w:t>
      </w:r>
      <w:r w:rsidRPr="002A0172">
        <w:rPr>
          <w:rFonts w:ascii="Times New Roman" w:eastAsia="Times New Roman" w:hAnsi="Times New Roman" w:cs="Calibri"/>
          <w:color w:val="000000"/>
          <w:sz w:val="28"/>
        </w:rPr>
        <w:br/>
      </w:r>
      <w:r w:rsidRPr="002A0172">
        <w:rPr>
          <w:rFonts w:ascii="Times New Roman" w:eastAsia="Times New Roman" w:hAnsi="Times New Roman" w:cs="Calibri"/>
          <w:color w:val="000000"/>
          <w:sz w:val="28"/>
        </w:rPr>
        <w:lastRenderedPageBreak/>
        <w:t>от 08.07.2014 № 575 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4.2. Решение об участии в мониторинге принимают руководители общеобразовательных организаций Ярославской области. 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4.3. Руководитель общеобразовательной организации Ярославской области подписывает приказ о проведении мониторинга. В приказе 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  <w:t>о проведении мониторинга указываются лица, ответственные за проведение мониторинга, составление сводной отчетности,  виды тестов (испытаний), включенные в мониторинг, и график прохождения тестов (испытаний). Копия приказа о проведении мониторинга направляется руководителем общеобразовательной организации Ярославской области в некоммерческое партнерство «Спортивный клуб «Буревестник – Верхняя Волга» по адресу: ул. Салтыкова-Щедрина, д. 21, офис 204, г. Ярославль, 150014 (адрес электронной почты:</w:t>
      </w:r>
      <w:r w:rsidRPr="002A0172">
        <w:rPr>
          <w:rFonts w:ascii="Times New Roman" w:eastAsia="Times New Roman" w:hAnsi="Times New Roman" w:cs="Calibri"/>
          <w:sz w:val="24"/>
          <w:szCs w:val="24"/>
        </w:rPr>
        <w:t xml:space="preserve"> </w:t>
      </w:r>
      <w:hyperlink r:id="rId5" w:history="1">
        <w:r w:rsidRPr="002A0172">
          <w:rPr>
            <w:rFonts w:ascii="Times New Roman" w:eastAsia="Times New Roman" w:hAnsi="Times New Roman" w:cs="Calibri"/>
            <w:color w:val="000000"/>
            <w:sz w:val="28"/>
            <w:szCs w:val="28"/>
          </w:rPr>
          <w:t>sc-burevestnik@mail.ru</w:t>
        </w:r>
      </w:hyperlink>
      <w:r w:rsidRPr="002A0172">
        <w:rPr>
          <w:rFonts w:ascii="Times New Roman" w:eastAsia="Times New Roman" w:hAnsi="Times New Roman" w:cs="Calibri"/>
          <w:sz w:val="28"/>
          <w:szCs w:val="28"/>
        </w:rPr>
        <w:t>).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4.4. Общее количество тестов (испытаний), включенных в мониторинг, для каждой возрастной группы (ступени комплекса ГТО)  зависит от наличия  в общеобразовательной организации Ярославской области условий для 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  <w:t xml:space="preserve">их приема. </w:t>
      </w:r>
      <w:proofErr w:type="gramStart"/>
      <w:r w:rsidRPr="002A0172">
        <w:rPr>
          <w:rFonts w:ascii="Times New Roman" w:eastAsia="Times New Roman" w:hAnsi="Times New Roman" w:cs="Calibri"/>
          <w:sz w:val="28"/>
          <w:szCs w:val="28"/>
        </w:rPr>
        <w:t>Общее количество тестов (испытаний), включенных в мониторинг,</w:t>
      </w:r>
      <w:r w:rsidRPr="002A0172" w:rsidDel="00613B8C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 не должно быть меньше общего количества тестов, сдача которых необходима для представления к бронзовому знаку  соответствующей ступени на основании положений приказа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обороне».   </w:t>
      </w:r>
      <w:proofErr w:type="gramEnd"/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4.5. Мониторинг проводится в течение учебного года во время  уроков по физической культуре и  во </w:t>
      </w:r>
      <w:proofErr w:type="spellStart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внеучебное</w:t>
      </w:r>
      <w:proofErr w:type="spellEnd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время.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4.6. Общеобразовательные организации, принявшие решение </w:t>
      </w: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br/>
        <w:t>о проведении мониторинга, организуют работу по подготовке обучающихся к выполнению испытаний комплекса ГТО.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4.7. </w:t>
      </w:r>
      <w:proofErr w:type="gramStart"/>
      <w:r w:rsidRPr="002A0172">
        <w:rPr>
          <w:rFonts w:ascii="Times New Roman" w:eastAsia="Times New Roman" w:hAnsi="Times New Roman" w:cs="Calibri"/>
          <w:sz w:val="28"/>
          <w:szCs w:val="28"/>
        </w:rPr>
        <w:t>Результат обучающегося, показанный им при  выполнении испытания (теста), объявляется обучающемуся и заносится в протокол по виду испытаний, форма которого утверждается агентством по физической культуре и спорту Ярославской области.</w:t>
      </w:r>
      <w:proofErr w:type="gramEnd"/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>4.8. По итогам проведения всех испытаний (тестов), входящих в мониторинг, составляется сводный протокол по классу (отдельной возрастной группе), который передается лицу, ответственному за подготовку сводного протокола результатов мониторинга в общеобразовательной организации Ярославской области, в течение 3 рабочих дней с момента его составления.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4.9. Копии сводных протоколов направляются в некоммерческое партнерство «Спортивный клуб «Буревестник – Верхняя Волга» в течение 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  <w:t>5 рабочих дней с момента составления данных протоколов.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4.10. Сводную информацию о ходе мониторинга некоммерческое партнерство «Спортивный клуб «Буревестник – Верхняя Волга» представляет в департамент образования Ярославской области и агентство по физической культуре и спорту Ярославской области ежемесячно,  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  <w:t xml:space="preserve">до 10 числа месяца, следующего </w:t>
      </w:r>
      <w:proofErr w:type="gramStart"/>
      <w:r w:rsidRPr="002A0172">
        <w:rPr>
          <w:rFonts w:ascii="Times New Roman" w:eastAsia="Times New Roman" w:hAnsi="Times New Roman" w:cs="Calibri"/>
          <w:sz w:val="28"/>
          <w:szCs w:val="28"/>
        </w:rPr>
        <w:t>за</w:t>
      </w:r>
      <w:proofErr w:type="gramEnd"/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 отчётным.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4.11. Информация об итогах мониторинга размещается на сайте 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  <w:t>ГТО 76.</w:t>
      </w: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4.12. Обучающиеся, показавшие при выполнении испытаний (тестов) результаты, соответствующие значениям нормативов, установленным приказом </w:t>
      </w:r>
      <w:r w:rsidRPr="002A0172">
        <w:rPr>
          <w:rFonts w:ascii="Times New Roman" w:eastAsia="Times New Roman" w:hAnsi="Times New Roman" w:cs="Calibri"/>
          <w:sz w:val="28"/>
          <w:szCs w:val="28"/>
        </w:rPr>
        <w:t xml:space="preserve">Министерства спорта Российской Федерации от 08.07.2014 </w:t>
      </w:r>
      <w:r w:rsidRPr="002A0172">
        <w:rPr>
          <w:rFonts w:ascii="Times New Roman" w:eastAsia="Times New Roman" w:hAnsi="Times New Roman" w:cs="Calibri"/>
          <w:sz w:val="28"/>
          <w:szCs w:val="28"/>
        </w:rPr>
        <w:br/>
      </w: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№ 575 </w:t>
      </w:r>
      <w:r w:rsidRPr="002A0172">
        <w:rPr>
          <w:rFonts w:ascii="Times New Roman" w:eastAsia="Times New Roman" w:hAnsi="Times New Roman" w:cs="Calibri"/>
          <w:sz w:val="28"/>
          <w:szCs w:val="28"/>
        </w:rPr>
        <w:t>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обороне»,  представ-</w:t>
      </w:r>
    </w:p>
    <w:p w:rsidR="003A44FB" w:rsidRPr="002A0172" w:rsidRDefault="003A44FB" w:rsidP="003A44FB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proofErr w:type="spellStart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ляются</w:t>
      </w:r>
      <w:proofErr w:type="spellEnd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к награждению дипломами и знаками 1, 2 или 3 степени. При этом диплом и знак 1 степени вручаются </w:t>
      </w:r>
      <w:proofErr w:type="gramStart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>обучающемуся</w:t>
      </w:r>
      <w:proofErr w:type="gramEnd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сдавшему тесты на золотой знак, 2 степени – на серебряный знак и 3 степени – </w:t>
      </w: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br/>
        <w:t xml:space="preserve">на бронзовый знак. </w:t>
      </w:r>
    </w:p>
    <w:p w:rsidR="003A44FB" w:rsidRPr="002A0172" w:rsidRDefault="003A44FB" w:rsidP="003A44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4.13. Подготовку дипломов и знаков 1, 2 или 3 степени обеспечивает </w:t>
      </w:r>
      <w:r w:rsidRPr="002A0172">
        <w:rPr>
          <w:rFonts w:ascii="Times New Roman" w:eastAsia="Times New Roman" w:hAnsi="Times New Roman" w:cs="Calibri"/>
          <w:sz w:val="28"/>
          <w:szCs w:val="28"/>
        </w:rPr>
        <w:t>некоммерческое партнерство «Спортивный клуб «Буревестник – Верхняя Волга».</w:t>
      </w:r>
    </w:p>
    <w:p w:rsidR="003A44FB" w:rsidRPr="002A0172" w:rsidRDefault="003A44FB" w:rsidP="003A44FB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4.14. </w:t>
      </w:r>
      <w:proofErr w:type="gramStart"/>
      <w:r w:rsidRPr="002A01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Результаты обучающегося, показанные в ходе мониторинга, не могут ухудшать его отметку по  предмету «Физическая культура». </w:t>
      </w:r>
      <w:proofErr w:type="gramEnd"/>
    </w:p>
    <w:p w:rsidR="003A44FB" w:rsidRPr="002A0172" w:rsidRDefault="003A44FB" w:rsidP="003A44FB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A0172">
        <w:rPr>
          <w:rFonts w:ascii="Times New Roman" w:eastAsia="Times New Roman" w:hAnsi="Times New Roman" w:cs="Calibri"/>
          <w:sz w:val="28"/>
          <w:szCs w:val="28"/>
        </w:rPr>
        <w:t>4.15. Результаты мониторинга не являются официальным тестированием по комплексу ГТО.</w:t>
      </w:r>
    </w:p>
    <w:p w:rsidR="003A44FB" w:rsidRPr="002A0172" w:rsidRDefault="003A44FB" w:rsidP="003A44FB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3A44FB" w:rsidRPr="002A0172" w:rsidRDefault="003A44FB" w:rsidP="003A4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0172">
        <w:rPr>
          <w:rFonts w:ascii="Times New Roman" w:eastAsia="Times New Roman" w:hAnsi="Times New Roman"/>
          <w:sz w:val="28"/>
          <w:szCs w:val="28"/>
        </w:rPr>
        <w:t xml:space="preserve">5. Обеспечение безопасности участников </w:t>
      </w:r>
    </w:p>
    <w:p w:rsidR="003A44FB" w:rsidRPr="002A0172" w:rsidRDefault="003A44FB" w:rsidP="003A4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A44FB" w:rsidRPr="002A0172" w:rsidRDefault="003A44FB" w:rsidP="003A4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0172">
        <w:rPr>
          <w:rFonts w:ascii="Times New Roman" w:eastAsia="Times New Roman" w:hAnsi="Times New Roman"/>
          <w:sz w:val="28"/>
          <w:szCs w:val="28"/>
        </w:rPr>
        <w:t xml:space="preserve">5.1. Мониторинг проводится на объектах спортивной инфраструктуры общеобразовательных организаций Ярославской области,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обучающихся, при наличии </w:t>
      </w:r>
      <w:proofErr w:type="gramStart"/>
      <w:r w:rsidRPr="002A0172">
        <w:rPr>
          <w:rFonts w:ascii="Times New Roman" w:eastAsia="Times New Roman" w:hAnsi="Times New Roman"/>
          <w:sz w:val="28"/>
          <w:szCs w:val="28"/>
        </w:rPr>
        <w:t>актов готовности спортивных сооружений общеобразовательных организаций Ярославской области</w:t>
      </w:r>
      <w:proofErr w:type="gramEnd"/>
      <w:r w:rsidRPr="002A0172">
        <w:rPr>
          <w:rFonts w:ascii="Times New Roman" w:eastAsia="Times New Roman" w:hAnsi="Times New Roman"/>
          <w:sz w:val="28"/>
          <w:szCs w:val="28"/>
        </w:rPr>
        <w:t xml:space="preserve"> к проведению физкультурно-спортивных мероприятий, утвержденных в установленном законом порядке.</w:t>
      </w:r>
    </w:p>
    <w:p w:rsidR="003A44FB" w:rsidRPr="002A0172" w:rsidRDefault="003A44FB" w:rsidP="003A44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</w:rPr>
      </w:pPr>
      <w:r w:rsidRPr="002A017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</w:rPr>
        <w:tab/>
        <w:t>5.2.</w:t>
      </w:r>
      <w:r w:rsidRPr="002A0172">
        <w:rPr>
          <w:rFonts w:ascii="Times New Roman" w:eastAsia="Arial Unicode MS" w:hAnsi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2A0172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</w:rPr>
        <w:t xml:space="preserve">На этапах подготовки к выполнению видов испытаний (тестов) </w:t>
      </w:r>
      <w:r w:rsidRPr="002A0172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</w:rPr>
        <w:br/>
        <w:t xml:space="preserve">и непосредственного их выполнения </w:t>
      </w:r>
      <w:proofErr w:type="gramStart"/>
      <w:r w:rsidRPr="002A0172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</w:rPr>
        <w:t>обучающимися</w:t>
      </w:r>
      <w:proofErr w:type="gramEnd"/>
      <w:r w:rsidRPr="002A0172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</w:rPr>
        <w:t xml:space="preserve"> осуществляется медицинский контроль.</w:t>
      </w:r>
    </w:p>
    <w:p w:rsidR="0038510F" w:rsidRDefault="0038510F"/>
    <w:sectPr w:rsidR="0038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799"/>
    <w:multiLevelType w:val="multilevel"/>
    <w:tmpl w:val="5FB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A44FB"/>
    <w:rsid w:val="0038510F"/>
    <w:rsid w:val="003A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-burevest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7665</Characters>
  <Application>Microsoft Office Word</Application>
  <DocSecurity>0</DocSecurity>
  <Lines>63</Lines>
  <Paragraphs>17</Paragraphs>
  <ScaleCrop>false</ScaleCrop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2017-01-29T15:39:00Z</dcterms:created>
  <dcterms:modified xsi:type="dcterms:W3CDTF">2017-01-29T15:39:00Z</dcterms:modified>
</cp:coreProperties>
</file>